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FAD" w:rsidRDefault="00672FAD">
      <w:pPr>
        <w:pStyle w:val="ConsPlusTitlePage"/>
      </w:pPr>
      <w:r>
        <w:t xml:space="preserve">Документ предоставлен </w:t>
      </w:r>
      <w:hyperlink r:id="rId4">
        <w:r>
          <w:rPr>
            <w:color w:val="0000FF"/>
          </w:rPr>
          <w:t>КонсультантПлюс</w:t>
        </w:r>
      </w:hyperlink>
      <w:r>
        <w:br/>
      </w:r>
    </w:p>
    <w:p w:rsidR="00672FAD" w:rsidRDefault="00672FAD">
      <w:pPr>
        <w:pStyle w:val="ConsPlusNormal"/>
        <w:jc w:val="both"/>
        <w:outlineLvl w:val="0"/>
      </w:pPr>
    </w:p>
    <w:p w:rsidR="00672FAD" w:rsidRDefault="00672FAD">
      <w:pPr>
        <w:pStyle w:val="ConsPlusNormal"/>
        <w:outlineLvl w:val="0"/>
      </w:pPr>
      <w:r>
        <w:t>Зарегистрировано в Минюсте России 8 апреля 2016 г. N 41720</w:t>
      </w:r>
    </w:p>
    <w:p w:rsidR="00672FAD" w:rsidRDefault="00672FAD">
      <w:pPr>
        <w:pStyle w:val="ConsPlusNormal"/>
        <w:pBdr>
          <w:bottom w:val="single" w:sz="6" w:space="0" w:color="auto"/>
        </w:pBdr>
        <w:spacing w:before="100" w:after="100"/>
        <w:jc w:val="both"/>
        <w:rPr>
          <w:sz w:val="2"/>
          <w:szCs w:val="2"/>
        </w:rPr>
      </w:pPr>
    </w:p>
    <w:p w:rsidR="00672FAD" w:rsidRDefault="00672FAD">
      <w:pPr>
        <w:pStyle w:val="ConsPlusNormal"/>
        <w:jc w:val="both"/>
      </w:pPr>
    </w:p>
    <w:p w:rsidR="00672FAD" w:rsidRDefault="00672FAD">
      <w:pPr>
        <w:pStyle w:val="ConsPlusTitle"/>
        <w:jc w:val="center"/>
      </w:pPr>
      <w:r>
        <w:t>МИНИСТЕРСТВО ЭНЕРГЕТИКИ РОССИЙСКОЙ ФЕДЕРАЦИИ</w:t>
      </w:r>
    </w:p>
    <w:p w:rsidR="00672FAD" w:rsidRDefault="00672FAD">
      <w:pPr>
        <w:pStyle w:val="ConsPlusTitle"/>
        <w:jc w:val="center"/>
      </w:pPr>
    </w:p>
    <w:p w:rsidR="00672FAD" w:rsidRDefault="00672FAD">
      <w:pPr>
        <w:pStyle w:val="ConsPlusTitle"/>
        <w:jc w:val="center"/>
      </w:pPr>
      <w:r>
        <w:t>ПРИКАЗ</w:t>
      </w:r>
    </w:p>
    <w:p w:rsidR="00672FAD" w:rsidRDefault="00672FAD">
      <w:pPr>
        <w:pStyle w:val="ConsPlusTitle"/>
        <w:jc w:val="center"/>
      </w:pPr>
      <w:r>
        <w:t>от 3 марта 2016 г. N 154</w:t>
      </w:r>
    </w:p>
    <w:p w:rsidR="00672FAD" w:rsidRDefault="00672FAD">
      <w:pPr>
        <w:pStyle w:val="ConsPlusTitle"/>
        <w:jc w:val="center"/>
      </w:pPr>
    </w:p>
    <w:p w:rsidR="00672FAD" w:rsidRDefault="00672FAD">
      <w:pPr>
        <w:pStyle w:val="ConsPlusTitle"/>
        <w:jc w:val="center"/>
      </w:pPr>
      <w:r>
        <w:t>ОБ УТВЕРЖДЕНИИ ФОРМ</w:t>
      </w:r>
    </w:p>
    <w:p w:rsidR="00672FAD" w:rsidRDefault="00672FAD">
      <w:pPr>
        <w:pStyle w:val="ConsPlusTitle"/>
        <w:jc w:val="center"/>
      </w:pPr>
      <w:r>
        <w:t>ПРЕДОСТАВЛЕНИЯ В ОБЯЗАТЕЛЬНОМ ПОРЯДКЕ ОРГАНАМИ</w:t>
      </w:r>
    </w:p>
    <w:p w:rsidR="00672FAD" w:rsidRDefault="00672FAD">
      <w:pPr>
        <w:pStyle w:val="ConsPlusTitle"/>
        <w:jc w:val="center"/>
      </w:pPr>
      <w:r>
        <w:t>ИСПОЛНИТЕЛЬНОЙ ВЛАСТИ СУБЪЕКТОВ РОССИЙСКОЙ ФЕДЕРАЦИИ</w:t>
      </w:r>
    </w:p>
    <w:p w:rsidR="00672FAD" w:rsidRDefault="00672FAD">
      <w:pPr>
        <w:pStyle w:val="ConsPlusTitle"/>
        <w:jc w:val="center"/>
      </w:pPr>
      <w:r>
        <w:t>ИНФОРМАЦИИ В ОБЛАСТИ ЭНЕРГОСБЕРЕЖЕНИЯ И ПОВЫШЕНИЯ</w:t>
      </w:r>
    </w:p>
    <w:p w:rsidR="00672FAD" w:rsidRDefault="00672FAD">
      <w:pPr>
        <w:pStyle w:val="ConsPlusTitle"/>
        <w:jc w:val="center"/>
      </w:pPr>
      <w:r>
        <w:t>ЭНЕРГЕТИЧЕСКОЙ ЭФФЕКТИВНОСТИ ДЛЯ ВКЛЮЧЕНИЯ</w:t>
      </w:r>
    </w:p>
    <w:p w:rsidR="00672FAD" w:rsidRDefault="00672FAD">
      <w:pPr>
        <w:pStyle w:val="ConsPlusTitle"/>
        <w:jc w:val="center"/>
      </w:pPr>
      <w:r>
        <w:t>В ГОСУДАРСТВЕННУЮ ИНФОРМАЦИОННУЮ СИСТЕМУ</w:t>
      </w:r>
    </w:p>
    <w:p w:rsidR="00672FAD" w:rsidRDefault="00672FAD">
      <w:pPr>
        <w:pStyle w:val="ConsPlusTitle"/>
        <w:jc w:val="center"/>
      </w:pPr>
      <w:r>
        <w:t>ТОПЛИВНО-ЭНЕРГЕТИЧЕСКОГО КОМПЛЕКСА</w:t>
      </w:r>
    </w:p>
    <w:p w:rsidR="00672FAD" w:rsidRDefault="00672FAD">
      <w:pPr>
        <w:pStyle w:val="ConsPlusTitle"/>
        <w:jc w:val="center"/>
      </w:pPr>
      <w:r>
        <w:t>И ТРЕБОВАНИЙ К ЗАПОЛНЕНИЮ ЭТИХ ФОРМ</w:t>
      </w:r>
    </w:p>
    <w:p w:rsidR="00672FAD" w:rsidRDefault="00672FAD">
      <w:pPr>
        <w:pStyle w:val="ConsPlusNormal"/>
        <w:jc w:val="both"/>
      </w:pPr>
    </w:p>
    <w:p w:rsidR="00672FAD" w:rsidRDefault="00672FAD">
      <w:pPr>
        <w:pStyle w:val="ConsPlusNormal"/>
        <w:ind w:firstLine="540"/>
        <w:jc w:val="both"/>
      </w:pPr>
      <w:r>
        <w:t xml:space="preserve">В соответствии с </w:t>
      </w:r>
      <w:hyperlink r:id="rId5">
        <w:r>
          <w:rPr>
            <w:color w:val="0000FF"/>
          </w:rPr>
          <w:t>пунктом 4.2.14.10</w:t>
        </w:r>
      </w:hyperlink>
      <w:r>
        <w:t xml:space="preserve"> Положения о Министерстве энергетики Российской Федерации, утвержденного постановлением Правительства Российской Федерации от 28 мая 2008 г. N 400 (Собрание законодательства Российской Федерации, 2008, N 22, ст. 2577; 2012, N 40, ст. 5449), и </w:t>
      </w:r>
      <w:hyperlink r:id="rId6">
        <w:r>
          <w:rPr>
            <w:color w:val="0000FF"/>
          </w:rPr>
          <w:t>пунктами 5.20</w:t>
        </w:r>
      </w:hyperlink>
      <w:r>
        <w:t xml:space="preserve">, </w:t>
      </w:r>
      <w:hyperlink r:id="rId7">
        <w:r>
          <w:rPr>
            <w:color w:val="0000FF"/>
          </w:rPr>
          <w:t>5.42</w:t>
        </w:r>
      </w:hyperlink>
      <w:r>
        <w:t xml:space="preserve">, </w:t>
      </w:r>
      <w:hyperlink r:id="rId8">
        <w:r>
          <w:rPr>
            <w:color w:val="0000FF"/>
          </w:rPr>
          <w:t>5.47</w:t>
        </w:r>
      </w:hyperlink>
      <w:r>
        <w:t xml:space="preserve">, </w:t>
      </w:r>
      <w:hyperlink r:id="rId9">
        <w:r>
          <w:rPr>
            <w:color w:val="0000FF"/>
          </w:rPr>
          <w:t>5.50</w:t>
        </w:r>
      </w:hyperlink>
      <w:r>
        <w:t xml:space="preserve">, </w:t>
      </w:r>
      <w:hyperlink r:id="rId10">
        <w:r>
          <w:rPr>
            <w:color w:val="0000FF"/>
          </w:rPr>
          <w:t>5.51</w:t>
        </w:r>
      </w:hyperlink>
      <w:r>
        <w:t xml:space="preserve">, </w:t>
      </w:r>
      <w:hyperlink r:id="rId11">
        <w:r>
          <w:rPr>
            <w:color w:val="0000FF"/>
          </w:rPr>
          <w:t>5.53</w:t>
        </w:r>
      </w:hyperlink>
      <w:r>
        <w:t xml:space="preserve">, </w:t>
      </w:r>
      <w:hyperlink r:id="rId12">
        <w:r>
          <w:rPr>
            <w:color w:val="0000FF"/>
          </w:rPr>
          <w:t>5.56</w:t>
        </w:r>
      </w:hyperlink>
      <w:r>
        <w:t xml:space="preserve">, </w:t>
      </w:r>
      <w:hyperlink r:id="rId13">
        <w:r>
          <w:rPr>
            <w:color w:val="0000FF"/>
          </w:rPr>
          <w:t>5.71</w:t>
        </w:r>
      </w:hyperlink>
      <w:r>
        <w:t xml:space="preserve"> и </w:t>
      </w:r>
      <w:hyperlink r:id="rId14">
        <w:r>
          <w:rPr>
            <w:color w:val="0000FF"/>
          </w:rPr>
          <w:t>5.121</w:t>
        </w:r>
      </w:hyperlink>
      <w:r>
        <w:t xml:space="preserve"> перечня форм предоставления в обязательном порядке субъектами государственной информационной системы топливно-энергетического комплекса информации для включения в государственную информационную систему топливно-энергетического комплекса, утвержденного распоряжением Правительства Российской Федерации от 26 декабря 2013 г. N 2556-р (Собрание законодательства Российской Федерации, 2014, N 3, ст. 294), приказываю:</w:t>
      </w:r>
    </w:p>
    <w:p w:rsidR="00672FAD" w:rsidRDefault="00672FAD">
      <w:pPr>
        <w:pStyle w:val="ConsPlusNormal"/>
        <w:spacing w:before="220"/>
        <w:ind w:firstLine="540"/>
        <w:jc w:val="both"/>
      </w:pPr>
      <w:bookmarkStart w:id="0" w:name="P19"/>
      <w:bookmarkEnd w:id="0"/>
      <w:r>
        <w:t>1. Утвердить:</w:t>
      </w:r>
    </w:p>
    <w:p w:rsidR="00672FAD" w:rsidRDefault="00672FAD">
      <w:pPr>
        <w:pStyle w:val="ConsPlusNormal"/>
        <w:spacing w:before="220"/>
        <w:ind w:firstLine="540"/>
        <w:jc w:val="both"/>
      </w:pPr>
      <w:r>
        <w:t xml:space="preserve">формы предоставления в обязательном порядке органами исполнительной власти субъектов Российской Федерации информации в области энергосбережения и повышения энергетической эффективности для включения в государственную информационную систему топливно-энергетического комплекса согласно </w:t>
      </w:r>
      <w:hyperlink w:anchor="P35">
        <w:r>
          <w:rPr>
            <w:color w:val="0000FF"/>
          </w:rPr>
          <w:t>приложениям N 1.1</w:t>
        </w:r>
      </w:hyperlink>
      <w:r>
        <w:t xml:space="preserve"> - </w:t>
      </w:r>
      <w:hyperlink w:anchor="P815">
        <w:r>
          <w:rPr>
            <w:color w:val="0000FF"/>
          </w:rPr>
          <w:t>1.9</w:t>
        </w:r>
      </w:hyperlink>
      <w:r>
        <w:t>;</w:t>
      </w:r>
    </w:p>
    <w:p w:rsidR="00672FAD" w:rsidRDefault="00672FAD">
      <w:pPr>
        <w:pStyle w:val="ConsPlusNormal"/>
        <w:spacing w:before="220"/>
        <w:ind w:firstLine="540"/>
        <w:jc w:val="both"/>
      </w:pPr>
      <w:r>
        <w:t xml:space="preserve">требования к заполнению форм предоставления в обязательном порядке органами исполнительной власти субъектов Российской Федерации информации в области энергосбережения и повышения энергетической эффективности для включения в государственную информационную систему топливно-энергетического комплекса согласно </w:t>
      </w:r>
      <w:hyperlink w:anchor="P883">
        <w:r>
          <w:rPr>
            <w:color w:val="0000FF"/>
          </w:rPr>
          <w:t>приложениям N 2.1</w:t>
        </w:r>
      </w:hyperlink>
      <w:r>
        <w:t xml:space="preserve"> - </w:t>
      </w:r>
      <w:hyperlink w:anchor="P1097">
        <w:r>
          <w:rPr>
            <w:color w:val="0000FF"/>
          </w:rPr>
          <w:t>2.9</w:t>
        </w:r>
      </w:hyperlink>
      <w:r>
        <w:t>.</w:t>
      </w:r>
    </w:p>
    <w:p w:rsidR="00672FAD" w:rsidRDefault="00672FAD">
      <w:pPr>
        <w:pStyle w:val="ConsPlusNormal"/>
        <w:spacing w:before="220"/>
        <w:ind w:firstLine="540"/>
        <w:jc w:val="both"/>
      </w:pPr>
      <w:r>
        <w:t xml:space="preserve">2. Установить, что предоставление информации по формам, указанным в </w:t>
      </w:r>
      <w:hyperlink w:anchor="P19">
        <w:r>
          <w:rPr>
            <w:color w:val="0000FF"/>
          </w:rPr>
          <w:t>пункте 1</w:t>
        </w:r>
      </w:hyperlink>
      <w:r>
        <w:t xml:space="preserve"> настоящего приказа, осуществляется органами исполнительной власти субъектов Российской Федерации с момента ввода в эксплуатацию соответствующего сегмента государственной информационной системы топливно-энергетического комплекса в соответствии с </w:t>
      </w:r>
      <w:hyperlink r:id="rId15">
        <w:r>
          <w:rPr>
            <w:color w:val="0000FF"/>
          </w:rPr>
          <w:t>частью 2 статьи 18</w:t>
        </w:r>
      </w:hyperlink>
      <w:r>
        <w:t xml:space="preserve"> Федерального закона от 3 декабря 2011 г. N 382-ФЗ "О государственной информационной системе топливно-энергетического комплекса" (Собрание законодательства Российской Федерации, 2011, N 49 (ч. 5), ст. 7060).</w:t>
      </w:r>
    </w:p>
    <w:p w:rsidR="00672FAD" w:rsidRDefault="00672FAD">
      <w:pPr>
        <w:pStyle w:val="ConsPlusNormal"/>
        <w:jc w:val="both"/>
      </w:pPr>
    </w:p>
    <w:p w:rsidR="00672FAD" w:rsidRDefault="00672FAD">
      <w:pPr>
        <w:pStyle w:val="ConsPlusNormal"/>
        <w:jc w:val="right"/>
      </w:pPr>
      <w:r>
        <w:t>Министр</w:t>
      </w:r>
    </w:p>
    <w:p w:rsidR="00672FAD" w:rsidRDefault="00672FAD">
      <w:pPr>
        <w:pStyle w:val="ConsPlusNormal"/>
        <w:jc w:val="right"/>
      </w:pPr>
      <w:r>
        <w:t>А.В.НОВАК</w:t>
      </w: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right"/>
        <w:outlineLvl w:val="0"/>
      </w:pPr>
      <w:r>
        <w:t>Приложение N 1.1</w:t>
      </w:r>
    </w:p>
    <w:p w:rsidR="00672FAD" w:rsidRDefault="00672FAD">
      <w:pPr>
        <w:pStyle w:val="ConsPlusNormal"/>
        <w:jc w:val="right"/>
      </w:pPr>
      <w:r>
        <w:t>к приказу Минэнерго России</w:t>
      </w:r>
    </w:p>
    <w:p w:rsidR="00672FAD" w:rsidRDefault="00672FAD">
      <w:pPr>
        <w:pStyle w:val="ConsPlusNormal"/>
        <w:jc w:val="right"/>
      </w:pPr>
      <w:r>
        <w:t>от 03.03.2016 N 154</w:t>
      </w:r>
    </w:p>
    <w:p w:rsidR="00672FAD" w:rsidRDefault="00672FAD">
      <w:pPr>
        <w:pStyle w:val="ConsPlusNormal"/>
        <w:jc w:val="both"/>
      </w:pPr>
    </w:p>
    <w:p w:rsidR="00672FAD" w:rsidRDefault="00672FAD">
      <w:pPr>
        <w:pStyle w:val="ConsPlusNormal"/>
        <w:jc w:val="center"/>
      </w:pPr>
      <w:bookmarkStart w:id="1" w:name="P35"/>
      <w:bookmarkEnd w:id="1"/>
      <w:r>
        <w:t>ГОСУДАРСТВЕННАЯ ИНФОРМАЦИОННАЯ СИСТЕМА</w:t>
      </w:r>
    </w:p>
    <w:p w:rsidR="00672FAD" w:rsidRDefault="00672FAD">
      <w:pPr>
        <w:pStyle w:val="ConsPlusNormal"/>
        <w:jc w:val="center"/>
      </w:pPr>
      <w:r>
        <w:t>ТОПЛИВНО-ЭНЕРГЕТИЧЕСКОГО КОМПЛЕКСА</w:t>
      </w:r>
    </w:p>
    <w:p w:rsidR="00672FAD" w:rsidRDefault="00672FAD">
      <w:pPr>
        <w:pStyle w:val="ConsPlusNormal"/>
        <w:jc w:val="both"/>
      </w:pPr>
    </w:p>
    <w:p w:rsidR="00672FAD" w:rsidRDefault="00672FAD">
      <w:pPr>
        <w:pStyle w:val="ConsPlusNormal"/>
        <w:sectPr w:rsidR="00672FAD" w:rsidSect="0098765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808"/>
      </w:tblGrid>
      <w:tr w:rsidR="00672FAD">
        <w:tc>
          <w:tcPr>
            <w:tcW w:w="9808" w:type="dxa"/>
            <w:tcBorders>
              <w:top w:val="single" w:sz="4" w:space="0" w:color="auto"/>
              <w:left w:val="single" w:sz="4" w:space="0" w:color="auto"/>
              <w:bottom w:val="single" w:sz="4" w:space="0" w:color="auto"/>
              <w:right w:val="single" w:sz="4" w:space="0" w:color="auto"/>
            </w:tcBorders>
          </w:tcPr>
          <w:p w:rsidR="00672FAD" w:rsidRDefault="00672FAD">
            <w:pPr>
              <w:pStyle w:val="ConsPlusNormal"/>
              <w:jc w:val="center"/>
            </w:pPr>
            <w:r>
              <w:lastRenderedPageBreak/>
              <w:t>ПРЕДОСТАВЛЯЕТСЯ В ЭЛЕКТРОННОМ ВИДЕ В МИНИСТЕРСТВО ЭНЕРГЕТИКИ РОССИЙСКОЙ ФЕДЕРАЦИИ</w:t>
            </w:r>
          </w:p>
        </w:tc>
      </w:tr>
    </w:tbl>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808"/>
      </w:tblGrid>
      <w:tr w:rsidR="00672FAD">
        <w:tc>
          <w:tcPr>
            <w:tcW w:w="9808" w:type="dxa"/>
            <w:tcBorders>
              <w:top w:val="single" w:sz="4" w:space="0" w:color="auto"/>
              <w:left w:val="single" w:sz="4" w:space="0" w:color="auto"/>
              <w:bottom w:val="single" w:sz="4" w:space="0" w:color="auto"/>
              <w:right w:val="single" w:sz="4" w:space="0" w:color="auto"/>
            </w:tcBorders>
          </w:tcPr>
          <w:p w:rsidR="00672FAD" w:rsidRDefault="00672FAD">
            <w:pPr>
              <w:pStyle w:val="ConsPlusNormal"/>
              <w:jc w:val="center"/>
            </w:pPr>
            <w:r>
              <w:t>Ответственные по энергосбережению в регионе и в регионе по отраслям</w:t>
            </w:r>
          </w:p>
          <w:p w:rsidR="00672FAD" w:rsidRDefault="00672FAD">
            <w:pPr>
              <w:pStyle w:val="ConsPlusNormal"/>
              <w:jc w:val="center"/>
            </w:pPr>
            <w:r>
              <w:t>за __ квартал 20__ год</w:t>
            </w:r>
          </w:p>
        </w:tc>
      </w:tr>
    </w:tbl>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781"/>
        <w:gridCol w:w="5046"/>
      </w:tblGrid>
      <w:tr w:rsidR="00672FAD">
        <w:tc>
          <w:tcPr>
            <w:tcW w:w="4781" w:type="dxa"/>
            <w:tcBorders>
              <w:top w:val="single" w:sz="4" w:space="0" w:color="auto"/>
              <w:bottom w:val="single" w:sz="4" w:space="0" w:color="auto"/>
            </w:tcBorders>
            <w:vAlign w:val="center"/>
          </w:tcPr>
          <w:p w:rsidR="00672FAD" w:rsidRDefault="00672FAD">
            <w:pPr>
              <w:pStyle w:val="ConsPlusNormal"/>
              <w:jc w:val="center"/>
            </w:pPr>
            <w:r>
              <w:t>Сегмент в области энергосбережения и повышения энергетической эффективности</w:t>
            </w:r>
          </w:p>
        </w:tc>
        <w:tc>
          <w:tcPr>
            <w:tcW w:w="5046" w:type="dxa"/>
            <w:tcBorders>
              <w:top w:val="single" w:sz="4" w:space="0" w:color="auto"/>
              <w:bottom w:val="single" w:sz="4" w:space="0" w:color="auto"/>
            </w:tcBorders>
            <w:vAlign w:val="center"/>
          </w:tcPr>
          <w:p w:rsidR="00672FAD" w:rsidRDefault="00672FAD">
            <w:pPr>
              <w:pStyle w:val="ConsPlusNormal"/>
              <w:jc w:val="center"/>
            </w:pPr>
            <w:r>
              <w:t>Шифр формы: 5.20</w:t>
            </w:r>
          </w:p>
        </w:tc>
      </w:tr>
    </w:tbl>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2406"/>
        <w:gridCol w:w="2611"/>
      </w:tblGrid>
      <w:tr w:rsidR="00672FAD">
        <w:tc>
          <w:tcPr>
            <w:tcW w:w="4819" w:type="dxa"/>
          </w:tcPr>
          <w:p w:rsidR="00672FAD" w:rsidRDefault="00672FAD">
            <w:pPr>
              <w:pStyle w:val="ConsPlusNormal"/>
              <w:jc w:val="center"/>
            </w:pPr>
            <w:r>
              <w:t>Предоставляют:</w:t>
            </w:r>
          </w:p>
        </w:tc>
        <w:tc>
          <w:tcPr>
            <w:tcW w:w="2406" w:type="dxa"/>
          </w:tcPr>
          <w:p w:rsidR="00672FAD" w:rsidRDefault="00672FAD">
            <w:pPr>
              <w:pStyle w:val="ConsPlusNormal"/>
              <w:jc w:val="center"/>
            </w:pPr>
            <w:r>
              <w:t>Срок предоставления:</w:t>
            </w:r>
          </w:p>
        </w:tc>
        <w:tc>
          <w:tcPr>
            <w:tcW w:w="2611" w:type="dxa"/>
          </w:tcPr>
          <w:p w:rsidR="00672FAD" w:rsidRDefault="00672FAD">
            <w:pPr>
              <w:pStyle w:val="ConsPlusNormal"/>
              <w:jc w:val="center"/>
            </w:pPr>
            <w:r>
              <w:t>Периодичность предоставления:</w:t>
            </w:r>
          </w:p>
        </w:tc>
      </w:tr>
      <w:tr w:rsidR="00672FAD">
        <w:tc>
          <w:tcPr>
            <w:tcW w:w="4819" w:type="dxa"/>
            <w:vAlign w:val="center"/>
          </w:tcPr>
          <w:p w:rsidR="00672FAD" w:rsidRDefault="00672FAD">
            <w:pPr>
              <w:pStyle w:val="ConsPlusNormal"/>
              <w:ind w:left="5"/>
            </w:pPr>
            <w:r>
              <w:t>органы исполнительной власти субъекта Российской Федерации</w:t>
            </w:r>
          </w:p>
        </w:tc>
        <w:tc>
          <w:tcPr>
            <w:tcW w:w="2406" w:type="dxa"/>
            <w:vAlign w:val="center"/>
          </w:tcPr>
          <w:p w:rsidR="00672FAD" w:rsidRDefault="00672FAD">
            <w:pPr>
              <w:pStyle w:val="ConsPlusNormal"/>
              <w:jc w:val="center"/>
            </w:pPr>
            <w:r>
              <w:t>не позднее 25-го числа месяца, следующего за отчетным периодом</w:t>
            </w:r>
          </w:p>
        </w:tc>
        <w:tc>
          <w:tcPr>
            <w:tcW w:w="2611" w:type="dxa"/>
            <w:vAlign w:val="center"/>
          </w:tcPr>
          <w:p w:rsidR="00672FAD" w:rsidRDefault="00672FAD">
            <w:pPr>
              <w:pStyle w:val="ConsPlusNormal"/>
              <w:jc w:val="center"/>
            </w:pPr>
            <w:r>
              <w:t>ежеквартально</w:t>
            </w:r>
          </w:p>
        </w:tc>
      </w:tr>
    </w:tbl>
    <w:p w:rsidR="00672FAD" w:rsidRDefault="00672FAD">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9836"/>
      </w:tblGrid>
      <w:tr w:rsidR="00672FAD">
        <w:tc>
          <w:tcPr>
            <w:tcW w:w="9836" w:type="dxa"/>
            <w:tcBorders>
              <w:top w:val="nil"/>
              <w:left w:val="nil"/>
              <w:right w:val="nil"/>
            </w:tcBorders>
          </w:tcPr>
          <w:p w:rsidR="00672FAD" w:rsidRDefault="00672FAD">
            <w:pPr>
              <w:pStyle w:val="ConsPlusNormal"/>
              <w:ind w:left="5"/>
            </w:pPr>
            <w:bookmarkStart w:id="2" w:name="P53"/>
            <w:bookmarkEnd w:id="2"/>
            <w:r>
              <w:t>Наименование органа исполнительной власти субъекта Российской Федерации, предоставляющего информацию:</w:t>
            </w:r>
          </w:p>
        </w:tc>
      </w:tr>
      <w:tr w:rsidR="00672FAD">
        <w:tc>
          <w:tcPr>
            <w:tcW w:w="9836" w:type="dxa"/>
            <w:tcBorders>
              <w:left w:val="nil"/>
              <w:right w:val="nil"/>
            </w:tcBorders>
          </w:tcPr>
          <w:p w:rsidR="00672FAD" w:rsidRDefault="00672FAD">
            <w:pPr>
              <w:pStyle w:val="ConsPlusNormal"/>
              <w:ind w:left="5"/>
            </w:pPr>
            <w:bookmarkStart w:id="3" w:name="P54"/>
            <w:bookmarkEnd w:id="3"/>
            <w:r>
              <w:t xml:space="preserve">ОГРН/ИНН/Код по </w:t>
            </w:r>
            <w:hyperlink r:id="rId16">
              <w:r>
                <w:rPr>
                  <w:color w:val="0000FF"/>
                </w:rPr>
                <w:t>ОКОГУ</w:t>
              </w:r>
            </w:hyperlink>
            <w:r>
              <w:t>:</w:t>
            </w:r>
          </w:p>
        </w:tc>
      </w:tr>
      <w:tr w:rsidR="00672FAD">
        <w:tc>
          <w:tcPr>
            <w:tcW w:w="9836" w:type="dxa"/>
            <w:tcBorders>
              <w:left w:val="nil"/>
              <w:right w:val="nil"/>
            </w:tcBorders>
          </w:tcPr>
          <w:p w:rsidR="00672FAD" w:rsidRDefault="00672FAD">
            <w:pPr>
              <w:pStyle w:val="ConsPlusNormal"/>
              <w:ind w:left="5"/>
            </w:pPr>
            <w:r>
              <w:t>Почтовый адрес:</w:t>
            </w:r>
          </w:p>
        </w:tc>
      </w:tr>
    </w:tbl>
    <w:p w:rsidR="00672FAD" w:rsidRDefault="00672FAD">
      <w:pPr>
        <w:pStyle w:val="ConsPlusNormal"/>
        <w:jc w:val="both"/>
      </w:pPr>
    </w:p>
    <w:p w:rsidR="00672FAD" w:rsidRDefault="00672FAD">
      <w:pPr>
        <w:pStyle w:val="ConsPlusNormal"/>
        <w:jc w:val="both"/>
        <w:outlineLvl w:val="1"/>
      </w:pPr>
      <w:bookmarkStart w:id="4" w:name="P57"/>
      <w:bookmarkEnd w:id="4"/>
      <w:r>
        <w:t>Раздел 1. Сведения об ответственных по энергосбережению в регионе и в регионе по отраслям</w:t>
      </w:r>
    </w:p>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80"/>
        <w:gridCol w:w="540"/>
        <w:gridCol w:w="884"/>
        <w:gridCol w:w="736"/>
        <w:gridCol w:w="900"/>
        <w:gridCol w:w="1080"/>
        <w:gridCol w:w="1273"/>
        <w:gridCol w:w="900"/>
      </w:tblGrid>
      <w:tr w:rsidR="00672FAD">
        <w:tc>
          <w:tcPr>
            <w:tcW w:w="3480" w:type="dxa"/>
          </w:tcPr>
          <w:p w:rsidR="00672FAD" w:rsidRDefault="00672FAD">
            <w:pPr>
              <w:pStyle w:val="ConsPlusNormal"/>
              <w:jc w:val="center"/>
            </w:pPr>
            <w:r>
              <w:t>Ответственный/отрасль</w:t>
            </w:r>
          </w:p>
        </w:tc>
        <w:tc>
          <w:tcPr>
            <w:tcW w:w="540" w:type="dxa"/>
          </w:tcPr>
          <w:p w:rsidR="00672FAD" w:rsidRDefault="00672FAD">
            <w:pPr>
              <w:pStyle w:val="ConsPlusNormal"/>
              <w:jc w:val="center"/>
            </w:pPr>
            <w:r>
              <w:t>Код строки</w:t>
            </w:r>
          </w:p>
        </w:tc>
        <w:tc>
          <w:tcPr>
            <w:tcW w:w="884" w:type="dxa"/>
          </w:tcPr>
          <w:p w:rsidR="00672FAD" w:rsidRDefault="00672FAD">
            <w:pPr>
              <w:pStyle w:val="ConsPlusNormal"/>
              <w:jc w:val="center"/>
            </w:pPr>
            <w:r>
              <w:t>Ф.И.О.</w:t>
            </w:r>
          </w:p>
        </w:tc>
        <w:tc>
          <w:tcPr>
            <w:tcW w:w="736" w:type="dxa"/>
          </w:tcPr>
          <w:p w:rsidR="00672FAD" w:rsidRDefault="00672FAD">
            <w:pPr>
              <w:pStyle w:val="ConsPlusNormal"/>
              <w:jc w:val="center"/>
            </w:pPr>
            <w:r>
              <w:t>Должность</w:t>
            </w:r>
          </w:p>
        </w:tc>
        <w:tc>
          <w:tcPr>
            <w:tcW w:w="900" w:type="dxa"/>
          </w:tcPr>
          <w:p w:rsidR="00672FAD" w:rsidRDefault="00672FAD">
            <w:pPr>
              <w:pStyle w:val="ConsPlusNormal"/>
              <w:jc w:val="center"/>
            </w:pPr>
            <w:r>
              <w:t>Место работы</w:t>
            </w:r>
          </w:p>
        </w:tc>
        <w:tc>
          <w:tcPr>
            <w:tcW w:w="1080" w:type="dxa"/>
          </w:tcPr>
          <w:p w:rsidR="00672FAD" w:rsidRDefault="00672FAD">
            <w:pPr>
              <w:pStyle w:val="ConsPlusNormal"/>
              <w:jc w:val="center"/>
            </w:pPr>
            <w:r>
              <w:t>Почтовый адрес</w:t>
            </w:r>
          </w:p>
        </w:tc>
        <w:tc>
          <w:tcPr>
            <w:tcW w:w="1273" w:type="dxa"/>
          </w:tcPr>
          <w:p w:rsidR="00672FAD" w:rsidRDefault="00672FAD">
            <w:pPr>
              <w:pStyle w:val="ConsPlusNormal"/>
              <w:jc w:val="center"/>
            </w:pPr>
            <w:r>
              <w:t>Контактный телефон (с кодом города)</w:t>
            </w:r>
          </w:p>
        </w:tc>
        <w:tc>
          <w:tcPr>
            <w:tcW w:w="900" w:type="dxa"/>
          </w:tcPr>
          <w:p w:rsidR="00672FAD" w:rsidRDefault="00672FAD">
            <w:pPr>
              <w:pStyle w:val="ConsPlusNormal"/>
              <w:jc w:val="center"/>
            </w:pPr>
            <w:r>
              <w:t>Адрес электронной почты</w:t>
            </w:r>
          </w:p>
        </w:tc>
      </w:tr>
      <w:tr w:rsidR="00672FAD">
        <w:tc>
          <w:tcPr>
            <w:tcW w:w="3480" w:type="dxa"/>
          </w:tcPr>
          <w:p w:rsidR="00672FAD" w:rsidRDefault="00672FAD">
            <w:pPr>
              <w:pStyle w:val="ConsPlusNormal"/>
              <w:jc w:val="center"/>
            </w:pPr>
            <w:bookmarkStart w:id="5" w:name="P67"/>
            <w:bookmarkEnd w:id="5"/>
            <w:r>
              <w:t>1</w:t>
            </w:r>
          </w:p>
        </w:tc>
        <w:tc>
          <w:tcPr>
            <w:tcW w:w="540" w:type="dxa"/>
          </w:tcPr>
          <w:p w:rsidR="00672FAD" w:rsidRDefault="00672FAD">
            <w:pPr>
              <w:pStyle w:val="ConsPlusNormal"/>
              <w:jc w:val="center"/>
            </w:pPr>
            <w:r>
              <w:t>2</w:t>
            </w:r>
          </w:p>
        </w:tc>
        <w:tc>
          <w:tcPr>
            <w:tcW w:w="884" w:type="dxa"/>
          </w:tcPr>
          <w:p w:rsidR="00672FAD" w:rsidRDefault="00672FAD">
            <w:pPr>
              <w:pStyle w:val="ConsPlusNormal"/>
              <w:jc w:val="center"/>
            </w:pPr>
            <w:bookmarkStart w:id="6" w:name="P69"/>
            <w:bookmarkEnd w:id="6"/>
            <w:r>
              <w:t>3</w:t>
            </w:r>
          </w:p>
        </w:tc>
        <w:tc>
          <w:tcPr>
            <w:tcW w:w="736" w:type="dxa"/>
          </w:tcPr>
          <w:p w:rsidR="00672FAD" w:rsidRDefault="00672FAD">
            <w:pPr>
              <w:pStyle w:val="ConsPlusNormal"/>
              <w:jc w:val="center"/>
            </w:pPr>
            <w:r>
              <w:t>4</w:t>
            </w:r>
          </w:p>
        </w:tc>
        <w:tc>
          <w:tcPr>
            <w:tcW w:w="900" w:type="dxa"/>
          </w:tcPr>
          <w:p w:rsidR="00672FAD" w:rsidRDefault="00672FAD">
            <w:pPr>
              <w:pStyle w:val="ConsPlusNormal"/>
              <w:jc w:val="center"/>
            </w:pPr>
            <w:r>
              <w:t>5</w:t>
            </w:r>
          </w:p>
        </w:tc>
        <w:tc>
          <w:tcPr>
            <w:tcW w:w="1080" w:type="dxa"/>
          </w:tcPr>
          <w:p w:rsidR="00672FAD" w:rsidRDefault="00672FAD">
            <w:pPr>
              <w:pStyle w:val="ConsPlusNormal"/>
              <w:jc w:val="center"/>
            </w:pPr>
            <w:r>
              <w:t>6</w:t>
            </w:r>
          </w:p>
        </w:tc>
        <w:tc>
          <w:tcPr>
            <w:tcW w:w="1273" w:type="dxa"/>
          </w:tcPr>
          <w:p w:rsidR="00672FAD" w:rsidRDefault="00672FAD">
            <w:pPr>
              <w:pStyle w:val="ConsPlusNormal"/>
              <w:jc w:val="center"/>
            </w:pPr>
            <w:r>
              <w:t>7</w:t>
            </w:r>
          </w:p>
        </w:tc>
        <w:tc>
          <w:tcPr>
            <w:tcW w:w="900" w:type="dxa"/>
          </w:tcPr>
          <w:p w:rsidR="00672FAD" w:rsidRDefault="00672FAD">
            <w:pPr>
              <w:pStyle w:val="ConsPlusNormal"/>
              <w:jc w:val="center"/>
            </w:pPr>
            <w:bookmarkStart w:id="7" w:name="P74"/>
            <w:bookmarkEnd w:id="7"/>
            <w:r>
              <w:t>8</w:t>
            </w:r>
          </w:p>
        </w:tc>
      </w:tr>
      <w:tr w:rsidR="00672FAD">
        <w:tc>
          <w:tcPr>
            <w:tcW w:w="3480" w:type="dxa"/>
          </w:tcPr>
          <w:p w:rsidR="00672FAD" w:rsidRDefault="00672FAD">
            <w:pPr>
              <w:pStyle w:val="ConsPlusNormal"/>
            </w:pPr>
            <w:r>
              <w:lastRenderedPageBreak/>
              <w:t>Ответственный по энергосбережению в регионе</w:t>
            </w:r>
          </w:p>
        </w:tc>
        <w:tc>
          <w:tcPr>
            <w:tcW w:w="540" w:type="dxa"/>
            <w:vAlign w:val="center"/>
          </w:tcPr>
          <w:p w:rsidR="00672FAD" w:rsidRDefault="00672FAD">
            <w:pPr>
              <w:pStyle w:val="ConsPlusNormal"/>
              <w:jc w:val="center"/>
            </w:pPr>
            <w:bookmarkStart w:id="8" w:name="P76"/>
            <w:bookmarkEnd w:id="8"/>
            <w:r>
              <w:t>101</w:t>
            </w:r>
          </w:p>
        </w:tc>
        <w:tc>
          <w:tcPr>
            <w:tcW w:w="884" w:type="dxa"/>
          </w:tcPr>
          <w:p w:rsidR="00672FAD" w:rsidRDefault="00672FAD">
            <w:pPr>
              <w:pStyle w:val="ConsPlusNormal"/>
            </w:pPr>
          </w:p>
        </w:tc>
        <w:tc>
          <w:tcPr>
            <w:tcW w:w="736" w:type="dxa"/>
          </w:tcPr>
          <w:p w:rsidR="00672FAD" w:rsidRDefault="00672FAD">
            <w:pPr>
              <w:pStyle w:val="ConsPlusNormal"/>
            </w:pPr>
          </w:p>
        </w:tc>
        <w:tc>
          <w:tcPr>
            <w:tcW w:w="900" w:type="dxa"/>
          </w:tcPr>
          <w:p w:rsidR="00672FAD" w:rsidRDefault="00672FAD">
            <w:pPr>
              <w:pStyle w:val="ConsPlusNormal"/>
            </w:pPr>
          </w:p>
        </w:tc>
        <w:tc>
          <w:tcPr>
            <w:tcW w:w="1080" w:type="dxa"/>
          </w:tcPr>
          <w:p w:rsidR="00672FAD" w:rsidRDefault="00672FAD">
            <w:pPr>
              <w:pStyle w:val="ConsPlusNormal"/>
            </w:pPr>
          </w:p>
        </w:tc>
        <w:tc>
          <w:tcPr>
            <w:tcW w:w="1273" w:type="dxa"/>
          </w:tcPr>
          <w:p w:rsidR="00672FAD" w:rsidRDefault="00672FAD">
            <w:pPr>
              <w:pStyle w:val="ConsPlusNormal"/>
            </w:pPr>
          </w:p>
        </w:tc>
        <w:tc>
          <w:tcPr>
            <w:tcW w:w="900" w:type="dxa"/>
          </w:tcPr>
          <w:p w:rsidR="00672FAD" w:rsidRDefault="00672FAD">
            <w:pPr>
              <w:pStyle w:val="ConsPlusNormal"/>
            </w:pPr>
          </w:p>
        </w:tc>
      </w:tr>
      <w:tr w:rsidR="00672FAD">
        <w:tc>
          <w:tcPr>
            <w:tcW w:w="3480" w:type="dxa"/>
          </w:tcPr>
          <w:p w:rsidR="00672FAD" w:rsidRDefault="00672FAD">
            <w:pPr>
              <w:pStyle w:val="ConsPlusNormal"/>
            </w:pPr>
            <w:r>
              <w:t>Ответственные по энергосбережению в регионе по отраслям:</w:t>
            </w:r>
          </w:p>
        </w:tc>
        <w:tc>
          <w:tcPr>
            <w:tcW w:w="540" w:type="dxa"/>
            <w:vAlign w:val="center"/>
          </w:tcPr>
          <w:p w:rsidR="00672FAD" w:rsidRDefault="00672FAD">
            <w:pPr>
              <w:pStyle w:val="ConsPlusNormal"/>
              <w:jc w:val="center"/>
            </w:pPr>
            <w:r>
              <w:t>x</w:t>
            </w:r>
          </w:p>
        </w:tc>
        <w:tc>
          <w:tcPr>
            <w:tcW w:w="884" w:type="dxa"/>
            <w:vAlign w:val="center"/>
          </w:tcPr>
          <w:p w:rsidR="00672FAD" w:rsidRDefault="00672FAD">
            <w:pPr>
              <w:pStyle w:val="ConsPlusNormal"/>
              <w:jc w:val="center"/>
            </w:pPr>
            <w:r>
              <w:t>x</w:t>
            </w:r>
          </w:p>
        </w:tc>
        <w:tc>
          <w:tcPr>
            <w:tcW w:w="736" w:type="dxa"/>
            <w:vAlign w:val="center"/>
          </w:tcPr>
          <w:p w:rsidR="00672FAD" w:rsidRDefault="00672FAD">
            <w:pPr>
              <w:pStyle w:val="ConsPlusNormal"/>
              <w:jc w:val="center"/>
            </w:pPr>
            <w:r>
              <w:t>x</w:t>
            </w:r>
          </w:p>
        </w:tc>
        <w:tc>
          <w:tcPr>
            <w:tcW w:w="900" w:type="dxa"/>
            <w:vAlign w:val="center"/>
          </w:tcPr>
          <w:p w:rsidR="00672FAD" w:rsidRDefault="00672FAD">
            <w:pPr>
              <w:pStyle w:val="ConsPlusNormal"/>
              <w:jc w:val="center"/>
            </w:pPr>
            <w:r>
              <w:t>x</w:t>
            </w:r>
          </w:p>
        </w:tc>
        <w:tc>
          <w:tcPr>
            <w:tcW w:w="1080" w:type="dxa"/>
            <w:vAlign w:val="center"/>
          </w:tcPr>
          <w:p w:rsidR="00672FAD" w:rsidRDefault="00672FAD">
            <w:pPr>
              <w:pStyle w:val="ConsPlusNormal"/>
              <w:jc w:val="center"/>
            </w:pPr>
            <w:r>
              <w:t>x</w:t>
            </w:r>
          </w:p>
        </w:tc>
        <w:tc>
          <w:tcPr>
            <w:tcW w:w="1273" w:type="dxa"/>
            <w:vAlign w:val="center"/>
          </w:tcPr>
          <w:p w:rsidR="00672FAD" w:rsidRDefault="00672FAD">
            <w:pPr>
              <w:pStyle w:val="ConsPlusNormal"/>
              <w:jc w:val="center"/>
            </w:pPr>
            <w:r>
              <w:t>x</w:t>
            </w:r>
          </w:p>
        </w:tc>
        <w:tc>
          <w:tcPr>
            <w:tcW w:w="900" w:type="dxa"/>
            <w:vAlign w:val="center"/>
          </w:tcPr>
          <w:p w:rsidR="00672FAD" w:rsidRDefault="00672FAD">
            <w:pPr>
              <w:pStyle w:val="ConsPlusNormal"/>
              <w:jc w:val="center"/>
            </w:pPr>
            <w:r>
              <w:t>x</w:t>
            </w:r>
          </w:p>
        </w:tc>
      </w:tr>
      <w:tr w:rsidR="00672FAD">
        <w:tc>
          <w:tcPr>
            <w:tcW w:w="3480" w:type="dxa"/>
          </w:tcPr>
          <w:p w:rsidR="00672FAD" w:rsidRDefault="00672FAD">
            <w:pPr>
              <w:pStyle w:val="ConsPlusNormal"/>
              <w:ind w:left="283"/>
            </w:pPr>
            <w:bookmarkStart w:id="9" w:name="P91"/>
            <w:bookmarkEnd w:id="9"/>
            <w:r>
              <w:t>жилищно-коммунальное хозяйство</w:t>
            </w:r>
          </w:p>
        </w:tc>
        <w:tc>
          <w:tcPr>
            <w:tcW w:w="540" w:type="dxa"/>
            <w:vAlign w:val="center"/>
          </w:tcPr>
          <w:p w:rsidR="00672FAD" w:rsidRDefault="00672FAD">
            <w:pPr>
              <w:pStyle w:val="ConsPlusNormal"/>
              <w:jc w:val="center"/>
            </w:pPr>
            <w:bookmarkStart w:id="10" w:name="P92"/>
            <w:bookmarkEnd w:id="10"/>
            <w:r>
              <w:t>102</w:t>
            </w:r>
          </w:p>
        </w:tc>
        <w:tc>
          <w:tcPr>
            <w:tcW w:w="884" w:type="dxa"/>
          </w:tcPr>
          <w:p w:rsidR="00672FAD" w:rsidRDefault="00672FAD">
            <w:pPr>
              <w:pStyle w:val="ConsPlusNormal"/>
            </w:pPr>
          </w:p>
        </w:tc>
        <w:tc>
          <w:tcPr>
            <w:tcW w:w="736" w:type="dxa"/>
          </w:tcPr>
          <w:p w:rsidR="00672FAD" w:rsidRDefault="00672FAD">
            <w:pPr>
              <w:pStyle w:val="ConsPlusNormal"/>
            </w:pPr>
          </w:p>
        </w:tc>
        <w:tc>
          <w:tcPr>
            <w:tcW w:w="900" w:type="dxa"/>
          </w:tcPr>
          <w:p w:rsidR="00672FAD" w:rsidRDefault="00672FAD">
            <w:pPr>
              <w:pStyle w:val="ConsPlusNormal"/>
            </w:pPr>
          </w:p>
        </w:tc>
        <w:tc>
          <w:tcPr>
            <w:tcW w:w="1080" w:type="dxa"/>
          </w:tcPr>
          <w:p w:rsidR="00672FAD" w:rsidRDefault="00672FAD">
            <w:pPr>
              <w:pStyle w:val="ConsPlusNormal"/>
            </w:pPr>
          </w:p>
        </w:tc>
        <w:tc>
          <w:tcPr>
            <w:tcW w:w="1273" w:type="dxa"/>
          </w:tcPr>
          <w:p w:rsidR="00672FAD" w:rsidRDefault="00672FAD">
            <w:pPr>
              <w:pStyle w:val="ConsPlusNormal"/>
            </w:pPr>
          </w:p>
        </w:tc>
        <w:tc>
          <w:tcPr>
            <w:tcW w:w="900" w:type="dxa"/>
          </w:tcPr>
          <w:p w:rsidR="00672FAD" w:rsidRDefault="00672FAD">
            <w:pPr>
              <w:pStyle w:val="ConsPlusNormal"/>
            </w:pPr>
          </w:p>
        </w:tc>
      </w:tr>
      <w:tr w:rsidR="00672FAD">
        <w:tc>
          <w:tcPr>
            <w:tcW w:w="3480" w:type="dxa"/>
          </w:tcPr>
          <w:p w:rsidR="00672FAD" w:rsidRDefault="00672FAD">
            <w:pPr>
              <w:pStyle w:val="ConsPlusNormal"/>
              <w:ind w:left="283"/>
            </w:pPr>
            <w:r>
              <w:t>здравоохранение</w:t>
            </w:r>
          </w:p>
        </w:tc>
        <w:tc>
          <w:tcPr>
            <w:tcW w:w="540" w:type="dxa"/>
            <w:vAlign w:val="center"/>
          </w:tcPr>
          <w:p w:rsidR="00672FAD" w:rsidRDefault="00672FAD">
            <w:pPr>
              <w:pStyle w:val="ConsPlusNormal"/>
              <w:jc w:val="center"/>
            </w:pPr>
            <w:r>
              <w:t>103</w:t>
            </w:r>
          </w:p>
        </w:tc>
        <w:tc>
          <w:tcPr>
            <w:tcW w:w="884" w:type="dxa"/>
          </w:tcPr>
          <w:p w:rsidR="00672FAD" w:rsidRDefault="00672FAD">
            <w:pPr>
              <w:pStyle w:val="ConsPlusNormal"/>
            </w:pPr>
          </w:p>
        </w:tc>
        <w:tc>
          <w:tcPr>
            <w:tcW w:w="736" w:type="dxa"/>
          </w:tcPr>
          <w:p w:rsidR="00672FAD" w:rsidRDefault="00672FAD">
            <w:pPr>
              <w:pStyle w:val="ConsPlusNormal"/>
            </w:pPr>
          </w:p>
        </w:tc>
        <w:tc>
          <w:tcPr>
            <w:tcW w:w="900" w:type="dxa"/>
          </w:tcPr>
          <w:p w:rsidR="00672FAD" w:rsidRDefault="00672FAD">
            <w:pPr>
              <w:pStyle w:val="ConsPlusNormal"/>
            </w:pPr>
          </w:p>
        </w:tc>
        <w:tc>
          <w:tcPr>
            <w:tcW w:w="1080" w:type="dxa"/>
          </w:tcPr>
          <w:p w:rsidR="00672FAD" w:rsidRDefault="00672FAD">
            <w:pPr>
              <w:pStyle w:val="ConsPlusNormal"/>
            </w:pPr>
          </w:p>
        </w:tc>
        <w:tc>
          <w:tcPr>
            <w:tcW w:w="1273" w:type="dxa"/>
          </w:tcPr>
          <w:p w:rsidR="00672FAD" w:rsidRDefault="00672FAD">
            <w:pPr>
              <w:pStyle w:val="ConsPlusNormal"/>
            </w:pPr>
          </w:p>
        </w:tc>
        <w:tc>
          <w:tcPr>
            <w:tcW w:w="900" w:type="dxa"/>
          </w:tcPr>
          <w:p w:rsidR="00672FAD" w:rsidRDefault="00672FAD">
            <w:pPr>
              <w:pStyle w:val="ConsPlusNormal"/>
            </w:pPr>
          </w:p>
        </w:tc>
      </w:tr>
      <w:tr w:rsidR="00672FAD">
        <w:tc>
          <w:tcPr>
            <w:tcW w:w="3480" w:type="dxa"/>
          </w:tcPr>
          <w:p w:rsidR="00672FAD" w:rsidRDefault="00672FAD">
            <w:pPr>
              <w:pStyle w:val="ConsPlusNormal"/>
              <w:ind w:left="283"/>
            </w:pPr>
            <w:r>
              <w:t>образование</w:t>
            </w:r>
          </w:p>
        </w:tc>
        <w:tc>
          <w:tcPr>
            <w:tcW w:w="540" w:type="dxa"/>
            <w:vAlign w:val="center"/>
          </w:tcPr>
          <w:p w:rsidR="00672FAD" w:rsidRDefault="00672FAD">
            <w:pPr>
              <w:pStyle w:val="ConsPlusNormal"/>
              <w:jc w:val="center"/>
            </w:pPr>
            <w:r>
              <w:t>104</w:t>
            </w:r>
          </w:p>
        </w:tc>
        <w:tc>
          <w:tcPr>
            <w:tcW w:w="884" w:type="dxa"/>
          </w:tcPr>
          <w:p w:rsidR="00672FAD" w:rsidRDefault="00672FAD">
            <w:pPr>
              <w:pStyle w:val="ConsPlusNormal"/>
            </w:pPr>
          </w:p>
        </w:tc>
        <w:tc>
          <w:tcPr>
            <w:tcW w:w="736" w:type="dxa"/>
          </w:tcPr>
          <w:p w:rsidR="00672FAD" w:rsidRDefault="00672FAD">
            <w:pPr>
              <w:pStyle w:val="ConsPlusNormal"/>
            </w:pPr>
          </w:p>
        </w:tc>
        <w:tc>
          <w:tcPr>
            <w:tcW w:w="900" w:type="dxa"/>
          </w:tcPr>
          <w:p w:rsidR="00672FAD" w:rsidRDefault="00672FAD">
            <w:pPr>
              <w:pStyle w:val="ConsPlusNormal"/>
            </w:pPr>
          </w:p>
        </w:tc>
        <w:tc>
          <w:tcPr>
            <w:tcW w:w="1080" w:type="dxa"/>
          </w:tcPr>
          <w:p w:rsidR="00672FAD" w:rsidRDefault="00672FAD">
            <w:pPr>
              <w:pStyle w:val="ConsPlusNormal"/>
            </w:pPr>
          </w:p>
        </w:tc>
        <w:tc>
          <w:tcPr>
            <w:tcW w:w="1273" w:type="dxa"/>
          </w:tcPr>
          <w:p w:rsidR="00672FAD" w:rsidRDefault="00672FAD">
            <w:pPr>
              <w:pStyle w:val="ConsPlusNormal"/>
            </w:pPr>
          </w:p>
        </w:tc>
        <w:tc>
          <w:tcPr>
            <w:tcW w:w="900" w:type="dxa"/>
          </w:tcPr>
          <w:p w:rsidR="00672FAD" w:rsidRDefault="00672FAD">
            <w:pPr>
              <w:pStyle w:val="ConsPlusNormal"/>
            </w:pPr>
          </w:p>
        </w:tc>
      </w:tr>
      <w:tr w:rsidR="00672FAD">
        <w:tc>
          <w:tcPr>
            <w:tcW w:w="3480" w:type="dxa"/>
          </w:tcPr>
          <w:p w:rsidR="00672FAD" w:rsidRDefault="00672FAD">
            <w:pPr>
              <w:pStyle w:val="ConsPlusNormal"/>
              <w:ind w:left="283"/>
            </w:pPr>
            <w:r>
              <w:t>сельское хозяйство</w:t>
            </w:r>
          </w:p>
        </w:tc>
        <w:tc>
          <w:tcPr>
            <w:tcW w:w="540" w:type="dxa"/>
            <w:vAlign w:val="center"/>
          </w:tcPr>
          <w:p w:rsidR="00672FAD" w:rsidRDefault="00672FAD">
            <w:pPr>
              <w:pStyle w:val="ConsPlusNormal"/>
              <w:jc w:val="center"/>
            </w:pPr>
            <w:r>
              <w:t>105</w:t>
            </w:r>
          </w:p>
        </w:tc>
        <w:tc>
          <w:tcPr>
            <w:tcW w:w="884" w:type="dxa"/>
          </w:tcPr>
          <w:p w:rsidR="00672FAD" w:rsidRDefault="00672FAD">
            <w:pPr>
              <w:pStyle w:val="ConsPlusNormal"/>
            </w:pPr>
          </w:p>
        </w:tc>
        <w:tc>
          <w:tcPr>
            <w:tcW w:w="736" w:type="dxa"/>
          </w:tcPr>
          <w:p w:rsidR="00672FAD" w:rsidRDefault="00672FAD">
            <w:pPr>
              <w:pStyle w:val="ConsPlusNormal"/>
            </w:pPr>
          </w:p>
        </w:tc>
        <w:tc>
          <w:tcPr>
            <w:tcW w:w="900" w:type="dxa"/>
          </w:tcPr>
          <w:p w:rsidR="00672FAD" w:rsidRDefault="00672FAD">
            <w:pPr>
              <w:pStyle w:val="ConsPlusNormal"/>
            </w:pPr>
          </w:p>
        </w:tc>
        <w:tc>
          <w:tcPr>
            <w:tcW w:w="1080" w:type="dxa"/>
          </w:tcPr>
          <w:p w:rsidR="00672FAD" w:rsidRDefault="00672FAD">
            <w:pPr>
              <w:pStyle w:val="ConsPlusNormal"/>
            </w:pPr>
          </w:p>
        </w:tc>
        <w:tc>
          <w:tcPr>
            <w:tcW w:w="1273" w:type="dxa"/>
          </w:tcPr>
          <w:p w:rsidR="00672FAD" w:rsidRDefault="00672FAD">
            <w:pPr>
              <w:pStyle w:val="ConsPlusNormal"/>
            </w:pPr>
          </w:p>
        </w:tc>
        <w:tc>
          <w:tcPr>
            <w:tcW w:w="900" w:type="dxa"/>
          </w:tcPr>
          <w:p w:rsidR="00672FAD" w:rsidRDefault="00672FAD">
            <w:pPr>
              <w:pStyle w:val="ConsPlusNormal"/>
            </w:pPr>
          </w:p>
        </w:tc>
      </w:tr>
      <w:tr w:rsidR="00672FAD">
        <w:tc>
          <w:tcPr>
            <w:tcW w:w="3480" w:type="dxa"/>
          </w:tcPr>
          <w:p w:rsidR="00672FAD" w:rsidRDefault="00672FAD">
            <w:pPr>
              <w:pStyle w:val="ConsPlusNormal"/>
              <w:ind w:left="283"/>
            </w:pPr>
            <w:r>
              <w:t>транспорт</w:t>
            </w:r>
          </w:p>
        </w:tc>
        <w:tc>
          <w:tcPr>
            <w:tcW w:w="540" w:type="dxa"/>
            <w:vAlign w:val="center"/>
          </w:tcPr>
          <w:p w:rsidR="00672FAD" w:rsidRDefault="00672FAD">
            <w:pPr>
              <w:pStyle w:val="ConsPlusNormal"/>
              <w:jc w:val="center"/>
            </w:pPr>
            <w:r>
              <w:t>106</w:t>
            </w:r>
          </w:p>
        </w:tc>
        <w:tc>
          <w:tcPr>
            <w:tcW w:w="884" w:type="dxa"/>
          </w:tcPr>
          <w:p w:rsidR="00672FAD" w:rsidRDefault="00672FAD">
            <w:pPr>
              <w:pStyle w:val="ConsPlusNormal"/>
            </w:pPr>
          </w:p>
        </w:tc>
        <w:tc>
          <w:tcPr>
            <w:tcW w:w="736" w:type="dxa"/>
          </w:tcPr>
          <w:p w:rsidR="00672FAD" w:rsidRDefault="00672FAD">
            <w:pPr>
              <w:pStyle w:val="ConsPlusNormal"/>
            </w:pPr>
          </w:p>
        </w:tc>
        <w:tc>
          <w:tcPr>
            <w:tcW w:w="900" w:type="dxa"/>
          </w:tcPr>
          <w:p w:rsidR="00672FAD" w:rsidRDefault="00672FAD">
            <w:pPr>
              <w:pStyle w:val="ConsPlusNormal"/>
            </w:pPr>
          </w:p>
        </w:tc>
        <w:tc>
          <w:tcPr>
            <w:tcW w:w="1080" w:type="dxa"/>
          </w:tcPr>
          <w:p w:rsidR="00672FAD" w:rsidRDefault="00672FAD">
            <w:pPr>
              <w:pStyle w:val="ConsPlusNormal"/>
            </w:pPr>
          </w:p>
        </w:tc>
        <w:tc>
          <w:tcPr>
            <w:tcW w:w="1273" w:type="dxa"/>
          </w:tcPr>
          <w:p w:rsidR="00672FAD" w:rsidRDefault="00672FAD">
            <w:pPr>
              <w:pStyle w:val="ConsPlusNormal"/>
            </w:pPr>
          </w:p>
        </w:tc>
        <w:tc>
          <w:tcPr>
            <w:tcW w:w="900" w:type="dxa"/>
          </w:tcPr>
          <w:p w:rsidR="00672FAD" w:rsidRDefault="00672FAD">
            <w:pPr>
              <w:pStyle w:val="ConsPlusNormal"/>
            </w:pPr>
          </w:p>
        </w:tc>
      </w:tr>
      <w:tr w:rsidR="00672FAD">
        <w:tc>
          <w:tcPr>
            <w:tcW w:w="3480" w:type="dxa"/>
          </w:tcPr>
          <w:p w:rsidR="00672FAD" w:rsidRDefault="00672FAD">
            <w:pPr>
              <w:pStyle w:val="ConsPlusNormal"/>
              <w:ind w:left="283"/>
            </w:pPr>
            <w:r>
              <w:t>электроэнергетика</w:t>
            </w:r>
          </w:p>
        </w:tc>
        <w:tc>
          <w:tcPr>
            <w:tcW w:w="540" w:type="dxa"/>
            <w:vAlign w:val="center"/>
          </w:tcPr>
          <w:p w:rsidR="00672FAD" w:rsidRDefault="00672FAD">
            <w:pPr>
              <w:pStyle w:val="ConsPlusNormal"/>
              <w:jc w:val="center"/>
            </w:pPr>
            <w:r>
              <w:t>107</w:t>
            </w:r>
          </w:p>
        </w:tc>
        <w:tc>
          <w:tcPr>
            <w:tcW w:w="884" w:type="dxa"/>
          </w:tcPr>
          <w:p w:rsidR="00672FAD" w:rsidRDefault="00672FAD">
            <w:pPr>
              <w:pStyle w:val="ConsPlusNormal"/>
            </w:pPr>
          </w:p>
        </w:tc>
        <w:tc>
          <w:tcPr>
            <w:tcW w:w="736" w:type="dxa"/>
          </w:tcPr>
          <w:p w:rsidR="00672FAD" w:rsidRDefault="00672FAD">
            <w:pPr>
              <w:pStyle w:val="ConsPlusNormal"/>
            </w:pPr>
          </w:p>
        </w:tc>
        <w:tc>
          <w:tcPr>
            <w:tcW w:w="900" w:type="dxa"/>
          </w:tcPr>
          <w:p w:rsidR="00672FAD" w:rsidRDefault="00672FAD">
            <w:pPr>
              <w:pStyle w:val="ConsPlusNormal"/>
            </w:pPr>
          </w:p>
        </w:tc>
        <w:tc>
          <w:tcPr>
            <w:tcW w:w="1080" w:type="dxa"/>
          </w:tcPr>
          <w:p w:rsidR="00672FAD" w:rsidRDefault="00672FAD">
            <w:pPr>
              <w:pStyle w:val="ConsPlusNormal"/>
            </w:pPr>
          </w:p>
        </w:tc>
        <w:tc>
          <w:tcPr>
            <w:tcW w:w="1273" w:type="dxa"/>
          </w:tcPr>
          <w:p w:rsidR="00672FAD" w:rsidRDefault="00672FAD">
            <w:pPr>
              <w:pStyle w:val="ConsPlusNormal"/>
            </w:pPr>
          </w:p>
        </w:tc>
        <w:tc>
          <w:tcPr>
            <w:tcW w:w="900" w:type="dxa"/>
          </w:tcPr>
          <w:p w:rsidR="00672FAD" w:rsidRDefault="00672FAD">
            <w:pPr>
              <w:pStyle w:val="ConsPlusNormal"/>
            </w:pPr>
          </w:p>
        </w:tc>
      </w:tr>
      <w:tr w:rsidR="00672FAD">
        <w:tc>
          <w:tcPr>
            <w:tcW w:w="3480" w:type="dxa"/>
          </w:tcPr>
          <w:p w:rsidR="00672FAD" w:rsidRDefault="00672FAD">
            <w:pPr>
              <w:pStyle w:val="ConsPlusNormal"/>
              <w:ind w:left="283"/>
            </w:pPr>
            <w:r>
              <w:t>промышленность</w:t>
            </w:r>
          </w:p>
        </w:tc>
        <w:tc>
          <w:tcPr>
            <w:tcW w:w="540" w:type="dxa"/>
            <w:vAlign w:val="center"/>
          </w:tcPr>
          <w:p w:rsidR="00672FAD" w:rsidRDefault="00672FAD">
            <w:pPr>
              <w:pStyle w:val="ConsPlusNormal"/>
              <w:jc w:val="center"/>
            </w:pPr>
            <w:r>
              <w:t>108</w:t>
            </w:r>
          </w:p>
        </w:tc>
        <w:tc>
          <w:tcPr>
            <w:tcW w:w="884" w:type="dxa"/>
          </w:tcPr>
          <w:p w:rsidR="00672FAD" w:rsidRDefault="00672FAD">
            <w:pPr>
              <w:pStyle w:val="ConsPlusNormal"/>
            </w:pPr>
          </w:p>
        </w:tc>
        <w:tc>
          <w:tcPr>
            <w:tcW w:w="736" w:type="dxa"/>
          </w:tcPr>
          <w:p w:rsidR="00672FAD" w:rsidRDefault="00672FAD">
            <w:pPr>
              <w:pStyle w:val="ConsPlusNormal"/>
            </w:pPr>
          </w:p>
        </w:tc>
        <w:tc>
          <w:tcPr>
            <w:tcW w:w="900" w:type="dxa"/>
          </w:tcPr>
          <w:p w:rsidR="00672FAD" w:rsidRDefault="00672FAD">
            <w:pPr>
              <w:pStyle w:val="ConsPlusNormal"/>
            </w:pPr>
          </w:p>
        </w:tc>
        <w:tc>
          <w:tcPr>
            <w:tcW w:w="1080" w:type="dxa"/>
          </w:tcPr>
          <w:p w:rsidR="00672FAD" w:rsidRDefault="00672FAD">
            <w:pPr>
              <w:pStyle w:val="ConsPlusNormal"/>
            </w:pPr>
          </w:p>
        </w:tc>
        <w:tc>
          <w:tcPr>
            <w:tcW w:w="1273" w:type="dxa"/>
          </w:tcPr>
          <w:p w:rsidR="00672FAD" w:rsidRDefault="00672FAD">
            <w:pPr>
              <w:pStyle w:val="ConsPlusNormal"/>
            </w:pPr>
          </w:p>
        </w:tc>
        <w:tc>
          <w:tcPr>
            <w:tcW w:w="900" w:type="dxa"/>
          </w:tcPr>
          <w:p w:rsidR="00672FAD" w:rsidRDefault="00672FAD">
            <w:pPr>
              <w:pStyle w:val="ConsPlusNormal"/>
            </w:pPr>
          </w:p>
        </w:tc>
      </w:tr>
      <w:tr w:rsidR="00672FAD">
        <w:tc>
          <w:tcPr>
            <w:tcW w:w="3480" w:type="dxa"/>
          </w:tcPr>
          <w:p w:rsidR="00672FAD" w:rsidRDefault="00672FAD">
            <w:pPr>
              <w:pStyle w:val="ConsPlusNormal"/>
              <w:ind w:left="283"/>
            </w:pPr>
            <w:bookmarkStart w:id="11" w:name="P147"/>
            <w:bookmarkEnd w:id="11"/>
            <w:r>
              <w:t>топливно-энергетический комплекс (без учета электроэнергетики)</w:t>
            </w:r>
          </w:p>
        </w:tc>
        <w:tc>
          <w:tcPr>
            <w:tcW w:w="540" w:type="dxa"/>
            <w:vAlign w:val="center"/>
          </w:tcPr>
          <w:p w:rsidR="00672FAD" w:rsidRDefault="00672FAD">
            <w:pPr>
              <w:pStyle w:val="ConsPlusNormal"/>
              <w:jc w:val="center"/>
            </w:pPr>
            <w:r>
              <w:t>109</w:t>
            </w:r>
          </w:p>
        </w:tc>
        <w:tc>
          <w:tcPr>
            <w:tcW w:w="884" w:type="dxa"/>
          </w:tcPr>
          <w:p w:rsidR="00672FAD" w:rsidRDefault="00672FAD">
            <w:pPr>
              <w:pStyle w:val="ConsPlusNormal"/>
            </w:pPr>
          </w:p>
        </w:tc>
        <w:tc>
          <w:tcPr>
            <w:tcW w:w="736" w:type="dxa"/>
          </w:tcPr>
          <w:p w:rsidR="00672FAD" w:rsidRDefault="00672FAD">
            <w:pPr>
              <w:pStyle w:val="ConsPlusNormal"/>
            </w:pPr>
          </w:p>
        </w:tc>
        <w:tc>
          <w:tcPr>
            <w:tcW w:w="900" w:type="dxa"/>
          </w:tcPr>
          <w:p w:rsidR="00672FAD" w:rsidRDefault="00672FAD">
            <w:pPr>
              <w:pStyle w:val="ConsPlusNormal"/>
            </w:pPr>
          </w:p>
        </w:tc>
        <w:tc>
          <w:tcPr>
            <w:tcW w:w="1080" w:type="dxa"/>
          </w:tcPr>
          <w:p w:rsidR="00672FAD" w:rsidRDefault="00672FAD">
            <w:pPr>
              <w:pStyle w:val="ConsPlusNormal"/>
            </w:pPr>
          </w:p>
        </w:tc>
        <w:tc>
          <w:tcPr>
            <w:tcW w:w="1273" w:type="dxa"/>
          </w:tcPr>
          <w:p w:rsidR="00672FAD" w:rsidRDefault="00672FAD">
            <w:pPr>
              <w:pStyle w:val="ConsPlusNormal"/>
            </w:pPr>
          </w:p>
        </w:tc>
        <w:tc>
          <w:tcPr>
            <w:tcW w:w="900" w:type="dxa"/>
          </w:tcPr>
          <w:p w:rsidR="00672FAD" w:rsidRDefault="00672FAD">
            <w:pPr>
              <w:pStyle w:val="ConsPlusNormal"/>
            </w:pPr>
          </w:p>
        </w:tc>
      </w:tr>
      <w:tr w:rsidR="00672FAD">
        <w:tc>
          <w:tcPr>
            <w:tcW w:w="3480" w:type="dxa"/>
          </w:tcPr>
          <w:p w:rsidR="00672FAD" w:rsidRDefault="00672FAD">
            <w:pPr>
              <w:pStyle w:val="ConsPlusNormal"/>
              <w:ind w:left="283"/>
            </w:pPr>
            <w:bookmarkStart w:id="12" w:name="P155"/>
            <w:bookmarkEnd w:id="12"/>
            <w:r>
              <w:t>иная отрасль, в которой назначен ответственный по энергосбережению в регионе</w:t>
            </w:r>
          </w:p>
        </w:tc>
        <w:tc>
          <w:tcPr>
            <w:tcW w:w="540" w:type="dxa"/>
            <w:vAlign w:val="center"/>
          </w:tcPr>
          <w:p w:rsidR="00672FAD" w:rsidRDefault="00672FAD">
            <w:pPr>
              <w:pStyle w:val="ConsPlusNormal"/>
              <w:jc w:val="center"/>
            </w:pPr>
            <w:r>
              <w:t>110</w:t>
            </w:r>
          </w:p>
        </w:tc>
        <w:tc>
          <w:tcPr>
            <w:tcW w:w="884" w:type="dxa"/>
          </w:tcPr>
          <w:p w:rsidR="00672FAD" w:rsidRDefault="00672FAD">
            <w:pPr>
              <w:pStyle w:val="ConsPlusNormal"/>
            </w:pPr>
          </w:p>
        </w:tc>
        <w:tc>
          <w:tcPr>
            <w:tcW w:w="736" w:type="dxa"/>
          </w:tcPr>
          <w:p w:rsidR="00672FAD" w:rsidRDefault="00672FAD">
            <w:pPr>
              <w:pStyle w:val="ConsPlusNormal"/>
            </w:pPr>
          </w:p>
        </w:tc>
        <w:tc>
          <w:tcPr>
            <w:tcW w:w="900" w:type="dxa"/>
          </w:tcPr>
          <w:p w:rsidR="00672FAD" w:rsidRDefault="00672FAD">
            <w:pPr>
              <w:pStyle w:val="ConsPlusNormal"/>
            </w:pPr>
          </w:p>
        </w:tc>
        <w:tc>
          <w:tcPr>
            <w:tcW w:w="1080" w:type="dxa"/>
          </w:tcPr>
          <w:p w:rsidR="00672FAD" w:rsidRDefault="00672FAD">
            <w:pPr>
              <w:pStyle w:val="ConsPlusNormal"/>
            </w:pPr>
          </w:p>
        </w:tc>
        <w:tc>
          <w:tcPr>
            <w:tcW w:w="1273" w:type="dxa"/>
          </w:tcPr>
          <w:p w:rsidR="00672FAD" w:rsidRDefault="00672FAD">
            <w:pPr>
              <w:pStyle w:val="ConsPlusNormal"/>
            </w:pPr>
          </w:p>
        </w:tc>
        <w:tc>
          <w:tcPr>
            <w:tcW w:w="900" w:type="dxa"/>
          </w:tcPr>
          <w:p w:rsidR="00672FAD" w:rsidRDefault="00672FAD">
            <w:pPr>
              <w:pStyle w:val="ConsPlusNormal"/>
            </w:pPr>
          </w:p>
        </w:tc>
      </w:tr>
      <w:tr w:rsidR="00672FAD">
        <w:tc>
          <w:tcPr>
            <w:tcW w:w="3480" w:type="dxa"/>
          </w:tcPr>
          <w:p w:rsidR="00672FAD" w:rsidRDefault="00672FAD">
            <w:pPr>
              <w:pStyle w:val="ConsPlusNormal"/>
              <w:ind w:left="283"/>
            </w:pPr>
            <w:r>
              <w:t>...</w:t>
            </w:r>
          </w:p>
        </w:tc>
        <w:tc>
          <w:tcPr>
            <w:tcW w:w="540" w:type="dxa"/>
            <w:vAlign w:val="center"/>
          </w:tcPr>
          <w:p w:rsidR="00672FAD" w:rsidRDefault="00672FAD">
            <w:pPr>
              <w:pStyle w:val="ConsPlusNormal"/>
              <w:jc w:val="center"/>
            </w:pPr>
            <w:r>
              <w:t>...</w:t>
            </w:r>
          </w:p>
        </w:tc>
        <w:tc>
          <w:tcPr>
            <w:tcW w:w="884" w:type="dxa"/>
          </w:tcPr>
          <w:p w:rsidR="00672FAD" w:rsidRDefault="00672FAD">
            <w:pPr>
              <w:pStyle w:val="ConsPlusNormal"/>
            </w:pPr>
          </w:p>
        </w:tc>
        <w:tc>
          <w:tcPr>
            <w:tcW w:w="736" w:type="dxa"/>
          </w:tcPr>
          <w:p w:rsidR="00672FAD" w:rsidRDefault="00672FAD">
            <w:pPr>
              <w:pStyle w:val="ConsPlusNormal"/>
            </w:pPr>
          </w:p>
        </w:tc>
        <w:tc>
          <w:tcPr>
            <w:tcW w:w="900" w:type="dxa"/>
          </w:tcPr>
          <w:p w:rsidR="00672FAD" w:rsidRDefault="00672FAD">
            <w:pPr>
              <w:pStyle w:val="ConsPlusNormal"/>
            </w:pPr>
          </w:p>
        </w:tc>
        <w:tc>
          <w:tcPr>
            <w:tcW w:w="1080" w:type="dxa"/>
          </w:tcPr>
          <w:p w:rsidR="00672FAD" w:rsidRDefault="00672FAD">
            <w:pPr>
              <w:pStyle w:val="ConsPlusNormal"/>
            </w:pPr>
          </w:p>
        </w:tc>
        <w:tc>
          <w:tcPr>
            <w:tcW w:w="1273" w:type="dxa"/>
          </w:tcPr>
          <w:p w:rsidR="00672FAD" w:rsidRDefault="00672FAD">
            <w:pPr>
              <w:pStyle w:val="ConsPlusNormal"/>
            </w:pPr>
          </w:p>
        </w:tc>
        <w:tc>
          <w:tcPr>
            <w:tcW w:w="900" w:type="dxa"/>
          </w:tcPr>
          <w:p w:rsidR="00672FAD" w:rsidRDefault="00672FAD">
            <w:pPr>
              <w:pStyle w:val="ConsPlusNormal"/>
            </w:pPr>
          </w:p>
        </w:tc>
      </w:tr>
      <w:tr w:rsidR="00672FAD">
        <w:tc>
          <w:tcPr>
            <w:tcW w:w="3480" w:type="dxa"/>
          </w:tcPr>
          <w:p w:rsidR="00672FAD" w:rsidRDefault="00672FAD">
            <w:pPr>
              <w:pStyle w:val="ConsPlusNormal"/>
              <w:ind w:left="283"/>
            </w:pPr>
            <w:bookmarkStart w:id="13" w:name="P171"/>
            <w:bookmarkEnd w:id="13"/>
            <w:r>
              <w:t>иная отрасль, в которой назначен ответственный по энергосбережению в регионе</w:t>
            </w:r>
          </w:p>
        </w:tc>
        <w:tc>
          <w:tcPr>
            <w:tcW w:w="540" w:type="dxa"/>
            <w:vAlign w:val="center"/>
          </w:tcPr>
          <w:p w:rsidR="00672FAD" w:rsidRDefault="00672FAD">
            <w:pPr>
              <w:pStyle w:val="ConsPlusNormal"/>
              <w:jc w:val="center"/>
            </w:pPr>
            <w:bookmarkStart w:id="14" w:name="P172"/>
            <w:bookmarkEnd w:id="14"/>
            <w:r>
              <w:t>157</w:t>
            </w:r>
          </w:p>
        </w:tc>
        <w:tc>
          <w:tcPr>
            <w:tcW w:w="884" w:type="dxa"/>
          </w:tcPr>
          <w:p w:rsidR="00672FAD" w:rsidRDefault="00672FAD">
            <w:pPr>
              <w:pStyle w:val="ConsPlusNormal"/>
            </w:pPr>
          </w:p>
        </w:tc>
        <w:tc>
          <w:tcPr>
            <w:tcW w:w="736" w:type="dxa"/>
          </w:tcPr>
          <w:p w:rsidR="00672FAD" w:rsidRDefault="00672FAD">
            <w:pPr>
              <w:pStyle w:val="ConsPlusNormal"/>
            </w:pPr>
          </w:p>
        </w:tc>
        <w:tc>
          <w:tcPr>
            <w:tcW w:w="900" w:type="dxa"/>
          </w:tcPr>
          <w:p w:rsidR="00672FAD" w:rsidRDefault="00672FAD">
            <w:pPr>
              <w:pStyle w:val="ConsPlusNormal"/>
            </w:pPr>
          </w:p>
        </w:tc>
        <w:tc>
          <w:tcPr>
            <w:tcW w:w="1080" w:type="dxa"/>
          </w:tcPr>
          <w:p w:rsidR="00672FAD" w:rsidRDefault="00672FAD">
            <w:pPr>
              <w:pStyle w:val="ConsPlusNormal"/>
            </w:pPr>
          </w:p>
        </w:tc>
        <w:tc>
          <w:tcPr>
            <w:tcW w:w="1273" w:type="dxa"/>
          </w:tcPr>
          <w:p w:rsidR="00672FAD" w:rsidRDefault="00672FAD">
            <w:pPr>
              <w:pStyle w:val="ConsPlusNormal"/>
            </w:pPr>
          </w:p>
        </w:tc>
        <w:tc>
          <w:tcPr>
            <w:tcW w:w="900" w:type="dxa"/>
          </w:tcPr>
          <w:p w:rsidR="00672FAD" w:rsidRDefault="00672FAD">
            <w:pPr>
              <w:pStyle w:val="ConsPlusNormal"/>
            </w:pPr>
          </w:p>
        </w:tc>
      </w:tr>
    </w:tbl>
    <w:p w:rsidR="00672FAD" w:rsidRDefault="00672FAD">
      <w:pPr>
        <w:pStyle w:val="ConsPlusNormal"/>
        <w:jc w:val="both"/>
      </w:pPr>
    </w:p>
    <w:p w:rsidR="00672FAD" w:rsidRDefault="00672FAD">
      <w:pPr>
        <w:pStyle w:val="ConsPlusNormal"/>
        <w:jc w:val="both"/>
        <w:outlineLvl w:val="1"/>
      </w:pPr>
      <w:r>
        <w:lastRenderedPageBreak/>
        <w:t>Раздел 2. Контактная информация</w:t>
      </w:r>
    </w:p>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80"/>
        <w:gridCol w:w="900"/>
        <w:gridCol w:w="900"/>
        <w:gridCol w:w="1440"/>
        <w:gridCol w:w="1620"/>
        <w:gridCol w:w="1440"/>
      </w:tblGrid>
      <w:tr w:rsidR="00672FAD">
        <w:tc>
          <w:tcPr>
            <w:tcW w:w="3480" w:type="dxa"/>
          </w:tcPr>
          <w:p w:rsidR="00672FAD" w:rsidRDefault="00672FAD">
            <w:pPr>
              <w:pStyle w:val="ConsPlusNormal"/>
              <w:jc w:val="center"/>
            </w:pPr>
            <w:r>
              <w:t>Контактная информация</w:t>
            </w:r>
          </w:p>
        </w:tc>
        <w:tc>
          <w:tcPr>
            <w:tcW w:w="900" w:type="dxa"/>
          </w:tcPr>
          <w:p w:rsidR="00672FAD" w:rsidRDefault="00672FAD">
            <w:pPr>
              <w:pStyle w:val="ConsPlusNormal"/>
              <w:jc w:val="center"/>
            </w:pPr>
            <w:r>
              <w:t>Код строки</w:t>
            </w:r>
          </w:p>
        </w:tc>
        <w:tc>
          <w:tcPr>
            <w:tcW w:w="900" w:type="dxa"/>
          </w:tcPr>
          <w:p w:rsidR="00672FAD" w:rsidRDefault="00672FAD">
            <w:pPr>
              <w:pStyle w:val="ConsPlusNormal"/>
              <w:jc w:val="center"/>
            </w:pPr>
            <w:r>
              <w:t>Ф.И.О.</w:t>
            </w:r>
          </w:p>
        </w:tc>
        <w:tc>
          <w:tcPr>
            <w:tcW w:w="1440" w:type="dxa"/>
          </w:tcPr>
          <w:p w:rsidR="00672FAD" w:rsidRDefault="00672FAD">
            <w:pPr>
              <w:pStyle w:val="ConsPlusNormal"/>
              <w:jc w:val="center"/>
            </w:pPr>
            <w:r>
              <w:t>Должность</w:t>
            </w:r>
          </w:p>
        </w:tc>
        <w:tc>
          <w:tcPr>
            <w:tcW w:w="1620" w:type="dxa"/>
          </w:tcPr>
          <w:p w:rsidR="00672FAD" w:rsidRDefault="00672FAD">
            <w:pPr>
              <w:pStyle w:val="ConsPlusNormal"/>
              <w:jc w:val="center"/>
            </w:pPr>
            <w:r>
              <w:t>Контактный телефон (с кодом города)</w:t>
            </w:r>
          </w:p>
        </w:tc>
        <w:tc>
          <w:tcPr>
            <w:tcW w:w="1440" w:type="dxa"/>
          </w:tcPr>
          <w:p w:rsidR="00672FAD" w:rsidRDefault="00672FAD">
            <w:pPr>
              <w:pStyle w:val="ConsPlusNormal"/>
              <w:jc w:val="center"/>
            </w:pPr>
            <w:r>
              <w:t>Адрес электронной почты</w:t>
            </w:r>
          </w:p>
        </w:tc>
      </w:tr>
      <w:tr w:rsidR="00672FAD">
        <w:tc>
          <w:tcPr>
            <w:tcW w:w="3480" w:type="dxa"/>
          </w:tcPr>
          <w:p w:rsidR="00672FAD" w:rsidRDefault="00672FAD">
            <w:pPr>
              <w:pStyle w:val="ConsPlusNormal"/>
              <w:jc w:val="center"/>
            </w:pPr>
            <w:r>
              <w:t>1</w:t>
            </w:r>
          </w:p>
        </w:tc>
        <w:tc>
          <w:tcPr>
            <w:tcW w:w="900" w:type="dxa"/>
          </w:tcPr>
          <w:p w:rsidR="00672FAD" w:rsidRDefault="00672FAD">
            <w:pPr>
              <w:pStyle w:val="ConsPlusNormal"/>
              <w:jc w:val="center"/>
            </w:pPr>
            <w:r>
              <w:t>2</w:t>
            </w:r>
          </w:p>
        </w:tc>
        <w:tc>
          <w:tcPr>
            <w:tcW w:w="900" w:type="dxa"/>
          </w:tcPr>
          <w:p w:rsidR="00672FAD" w:rsidRDefault="00672FAD">
            <w:pPr>
              <w:pStyle w:val="ConsPlusNormal"/>
              <w:jc w:val="center"/>
            </w:pPr>
            <w:r>
              <w:t>3</w:t>
            </w:r>
          </w:p>
        </w:tc>
        <w:tc>
          <w:tcPr>
            <w:tcW w:w="1440" w:type="dxa"/>
          </w:tcPr>
          <w:p w:rsidR="00672FAD" w:rsidRDefault="00672FAD">
            <w:pPr>
              <w:pStyle w:val="ConsPlusNormal"/>
              <w:jc w:val="center"/>
            </w:pPr>
            <w:r>
              <w:t>4</w:t>
            </w:r>
          </w:p>
        </w:tc>
        <w:tc>
          <w:tcPr>
            <w:tcW w:w="1620" w:type="dxa"/>
          </w:tcPr>
          <w:p w:rsidR="00672FAD" w:rsidRDefault="00672FAD">
            <w:pPr>
              <w:pStyle w:val="ConsPlusNormal"/>
              <w:jc w:val="center"/>
            </w:pPr>
            <w:r>
              <w:t>5</w:t>
            </w:r>
          </w:p>
        </w:tc>
        <w:tc>
          <w:tcPr>
            <w:tcW w:w="1440" w:type="dxa"/>
          </w:tcPr>
          <w:p w:rsidR="00672FAD" w:rsidRDefault="00672FAD">
            <w:pPr>
              <w:pStyle w:val="ConsPlusNormal"/>
              <w:jc w:val="center"/>
            </w:pPr>
            <w:r>
              <w:t>6</w:t>
            </w:r>
          </w:p>
        </w:tc>
      </w:tr>
      <w:tr w:rsidR="00672FAD">
        <w:tc>
          <w:tcPr>
            <w:tcW w:w="3480" w:type="dxa"/>
          </w:tcPr>
          <w:p w:rsidR="00672FAD" w:rsidRDefault="00672FAD">
            <w:pPr>
              <w:pStyle w:val="ConsPlusNormal"/>
            </w:pPr>
            <w:r>
              <w:t>Руководитель органа исполнительной власти субъекта Российской Федерации</w:t>
            </w:r>
          </w:p>
        </w:tc>
        <w:tc>
          <w:tcPr>
            <w:tcW w:w="900" w:type="dxa"/>
          </w:tcPr>
          <w:p w:rsidR="00672FAD" w:rsidRDefault="00672FAD">
            <w:pPr>
              <w:pStyle w:val="ConsPlusNormal"/>
              <w:jc w:val="center"/>
            </w:pPr>
            <w:r>
              <w:t>201</w:t>
            </w:r>
          </w:p>
        </w:tc>
        <w:tc>
          <w:tcPr>
            <w:tcW w:w="900" w:type="dxa"/>
          </w:tcPr>
          <w:p w:rsidR="00672FAD" w:rsidRDefault="00672FAD">
            <w:pPr>
              <w:pStyle w:val="ConsPlusNormal"/>
            </w:pPr>
          </w:p>
        </w:tc>
        <w:tc>
          <w:tcPr>
            <w:tcW w:w="1440" w:type="dxa"/>
          </w:tcPr>
          <w:p w:rsidR="00672FAD" w:rsidRDefault="00672FAD">
            <w:pPr>
              <w:pStyle w:val="ConsPlusNormal"/>
            </w:pPr>
          </w:p>
        </w:tc>
        <w:tc>
          <w:tcPr>
            <w:tcW w:w="1620" w:type="dxa"/>
          </w:tcPr>
          <w:p w:rsidR="00672FAD" w:rsidRDefault="00672FAD">
            <w:pPr>
              <w:pStyle w:val="ConsPlusNormal"/>
            </w:pPr>
          </w:p>
        </w:tc>
        <w:tc>
          <w:tcPr>
            <w:tcW w:w="1440" w:type="dxa"/>
          </w:tcPr>
          <w:p w:rsidR="00672FAD" w:rsidRDefault="00672FAD">
            <w:pPr>
              <w:pStyle w:val="ConsPlusNormal"/>
            </w:pPr>
          </w:p>
        </w:tc>
      </w:tr>
      <w:tr w:rsidR="00672FAD">
        <w:tc>
          <w:tcPr>
            <w:tcW w:w="3480" w:type="dxa"/>
          </w:tcPr>
          <w:p w:rsidR="00672FAD" w:rsidRDefault="00672FAD">
            <w:pPr>
              <w:pStyle w:val="ConsPlusNormal"/>
            </w:pPr>
            <w:r>
              <w:t>Ответственный за заполнение формы</w:t>
            </w:r>
          </w:p>
        </w:tc>
        <w:tc>
          <w:tcPr>
            <w:tcW w:w="900" w:type="dxa"/>
          </w:tcPr>
          <w:p w:rsidR="00672FAD" w:rsidRDefault="00672FAD">
            <w:pPr>
              <w:pStyle w:val="ConsPlusNormal"/>
              <w:jc w:val="center"/>
            </w:pPr>
            <w:r>
              <w:t>202</w:t>
            </w:r>
          </w:p>
        </w:tc>
        <w:tc>
          <w:tcPr>
            <w:tcW w:w="900" w:type="dxa"/>
          </w:tcPr>
          <w:p w:rsidR="00672FAD" w:rsidRDefault="00672FAD">
            <w:pPr>
              <w:pStyle w:val="ConsPlusNormal"/>
            </w:pPr>
          </w:p>
        </w:tc>
        <w:tc>
          <w:tcPr>
            <w:tcW w:w="1440" w:type="dxa"/>
          </w:tcPr>
          <w:p w:rsidR="00672FAD" w:rsidRDefault="00672FAD">
            <w:pPr>
              <w:pStyle w:val="ConsPlusNormal"/>
            </w:pPr>
          </w:p>
        </w:tc>
        <w:tc>
          <w:tcPr>
            <w:tcW w:w="1620" w:type="dxa"/>
          </w:tcPr>
          <w:p w:rsidR="00672FAD" w:rsidRDefault="00672FAD">
            <w:pPr>
              <w:pStyle w:val="ConsPlusNormal"/>
            </w:pPr>
          </w:p>
        </w:tc>
        <w:tc>
          <w:tcPr>
            <w:tcW w:w="1440" w:type="dxa"/>
          </w:tcPr>
          <w:p w:rsidR="00672FAD" w:rsidRDefault="00672FAD">
            <w:pPr>
              <w:pStyle w:val="ConsPlusNormal"/>
            </w:pPr>
          </w:p>
        </w:tc>
      </w:tr>
    </w:tbl>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right"/>
        <w:outlineLvl w:val="0"/>
      </w:pPr>
      <w:r>
        <w:t>Приложение N 1.2</w:t>
      </w:r>
    </w:p>
    <w:p w:rsidR="00672FAD" w:rsidRDefault="00672FAD">
      <w:pPr>
        <w:pStyle w:val="ConsPlusNormal"/>
        <w:jc w:val="right"/>
      </w:pPr>
      <w:r>
        <w:t>к приказу Минэнерго России</w:t>
      </w:r>
    </w:p>
    <w:p w:rsidR="00672FAD" w:rsidRDefault="00672FAD">
      <w:pPr>
        <w:pStyle w:val="ConsPlusNormal"/>
        <w:jc w:val="right"/>
      </w:pPr>
      <w:r>
        <w:t>от 03.03.2016 N 154</w:t>
      </w:r>
    </w:p>
    <w:p w:rsidR="00672FAD" w:rsidRDefault="00672FAD">
      <w:pPr>
        <w:pStyle w:val="ConsPlusNormal"/>
        <w:jc w:val="both"/>
      </w:pPr>
    </w:p>
    <w:p w:rsidR="00672FAD" w:rsidRDefault="00672FAD">
      <w:pPr>
        <w:pStyle w:val="ConsPlusNormal"/>
        <w:jc w:val="center"/>
      </w:pPr>
      <w:r>
        <w:t>ГОСУДАРСТВЕННАЯ ИНФОРМАЦИОННАЯ СИСТЕМА</w:t>
      </w:r>
    </w:p>
    <w:p w:rsidR="00672FAD" w:rsidRDefault="00672FAD">
      <w:pPr>
        <w:pStyle w:val="ConsPlusNormal"/>
        <w:jc w:val="center"/>
      </w:pPr>
      <w:r>
        <w:t>ТОПЛИВНО-ЭНЕРГЕТИЧЕСКОГО КОМПЛЕКСА</w:t>
      </w:r>
    </w:p>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808"/>
      </w:tblGrid>
      <w:tr w:rsidR="00672FAD">
        <w:tc>
          <w:tcPr>
            <w:tcW w:w="9808" w:type="dxa"/>
            <w:tcBorders>
              <w:top w:val="single" w:sz="4" w:space="0" w:color="auto"/>
              <w:left w:val="single" w:sz="4" w:space="0" w:color="auto"/>
              <w:bottom w:val="single" w:sz="4" w:space="0" w:color="auto"/>
              <w:right w:val="single" w:sz="4" w:space="0" w:color="auto"/>
            </w:tcBorders>
          </w:tcPr>
          <w:p w:rsidR="00672FAD" w:rsidRDefault="00672FAD">
            <w:pPr>
              <w:pStyle w:val="ConsPlusNormal"/>
              <w:jc w:val="center"/>
            </w:pPr>
            <w:r>
              <w:t>ПРЕДОСТАВЛЯЕТСЯ В ЭЛЕКТРОННОМ ВИДЕ В МИНИСТЕРСТВО ЭНЕРГЕТИКИ РОССИЙСКОЙ ФЕДЕРАЦИИ</w:t>
            </w:r>
          </w:p>
        </w:tc>
      </w:tr>
    </w:tbl>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808"/>
      </w:tblGrid>
      <w:tr w:rsidR="00672FAD">
        <w:tc>
          <w:tcPr>
            <w:tcW w:w="9808" w:type="dxa"/>
            <w:tcBorders>
              <w:top w:val="single" w:sz="4" w:space="0" w:color="auto"/>
              <w:left w:val="single" w:sz="4" w:space="0" w:color="auto"/>
              <w:bottom w:val="single" w:sz="4" w:space="0" w:color="auto"/>
              <w:right w:val="single" w:sz="4" w:space="0" w:color="auto"/>
            </w:tcBorders>
          </w:tcPr>
          <w:p w:rsidR="00672FAD" w:rsidRDefault="00672FAD">
            <w:pPr>
              <w:pStyle w:val="ConsPlusNormal"/>
              <w:jc w:val="center"/>
            </w:pPr>
            <w:r>
              <w:t>Разработка региональных программ в области энергосбережения и повышения энергоэффективности</w:t>
            </w:r>
          </w:p>
          <w:p w:rsidR="00672FAD" w:rsidRDefault="00672FAD">
            <w:pPr>
              <w:pStyle w:val="ConsPlusNormal"/>
              <w:jc w:val="center"/>
            </w:pPr>
            <w:r>
              <w:t>за __ квартал 20__ год</w:t>
            </w:r>
          </w:p>
        </w:tc>
      </w:tr>
    </w:tbl>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781"/>
        <w:gridCol w:w="5046"/>
      </w:tblGrid>
      <w:tr w:rsidR="00672FAD">
        <w:tc>
          <w:tcPr>
            <w:tcW w:w="4781" w:type="dxa"/>
            <w:tcBorders>
              <w:top w:val="single" w:sz="4" w:space="0" w:color="auto"/>
              <w:bottom w:val="single" w:sz="4" w:space="0" w:color="auto"/>
            </w:tcBorders>
            <w:vAlign w:val="center"/>
          </w:tcPr>
          <w:p w:rsidR="00672FAD" w:rsidRDefault="00672FAD">
            <w:pPr>
              <w:pStyle w:val="ConsPlusNormal"/>
              <w:jc w:val="center"/>
            </w:pPr>
            <w:r>
              <w:t xml:space="preserve">Сегмент в области энергосбережения и </w:t>
            </w:r>
            <w:r>
              <w:lastRenderedPageBreak/>
              <w:t>повышения энергетической эффективности</w:t>
            </w:r>
          </w:p>
        </w:tc>
        <w:tc>
          <w:tcPr>
            <w:tcW w:w="5046" w:type="dxa"/>
            <w:tcBorders>
              <w:top w:val="single" w:sz="4" w:space="0" w:color="auto"/>
              <w:bottom w:val="single" w:sz="4" w:space="0" w:color="auto"/>
            </w:tcBorders>
            <w:vAlign w:val="center"/>
          </w:tcPr>
          <w:p w:rsidR="00672FAD" w:rsidRDefault="00672FAD">
            <w:pPr>
              <w:pStyle w:val="ConsPlusNormal"/>
              <w:jc w:val="center"/>
            </w:pPr>
            <w:r>
              <w:lastRenderedPageBreak/>
              <w:t>Шифр формы: 5.42</w:t>
            </w:r>
          </w:p>
        </w:tc>
      </w:tr>
    </w:tbl>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2406"/>
        <w:gridCol w:w="2611"/>
      </w:tblGrid>
      <w:tr w:rsidR="00672FAD">
        <w:tc>
          <w:tcPr>
            <w:tcW w:w="4819" w:type="dxa"/>
          </w:tcPr>
          <w:p w:rsidR="00672FAD" w:rsidRDefault="00672FAD">
            <w:pPr>
              <w:pStyle w:val="ConsPlusNormal"/>
              <w:jc w:val="center"/>
            </w:pPr>
            <w:r>
              <w:t>Предоставляют:</w:t>
            </w:r>
          </w:p>
        </w:tc>
        <w:tc>
          <w:tcPr>
            <w:tcW w:w="2406" w:type="dxa"/>
          </w:tcPr>
          <w:p w:rsidR="00672FAD" w:rsidRDefault="00672FAD">
            <w:pPr>
              <w:pStyle w:val="ConsPlusNormal"/>
              <w:jc w:val="center"/>
            </w:pPr>
            <w:r>
              <w:t>Срок предоставления:</w:t>
            </w:r>
          </w:p>
        </w:tc>
        <w:tc>
          <w:tcPr>
            <w:tcW w:w="2611" w:type="dxa"/>
          </w:tcPr>
          <w:p w:rsidR="00672FAD" w:rsidRDefault="00672FAD">
            <w:pPr>
              <w:pStyle w:val="ConsPlusNormal"/>
              <w:jc w:val="center"/>
            </w:pPr>
            <w:r>
              <w:t>Периодичность предоставления:</w:t>
            </w:r>
          </w:p>
        </w:tc>
      </w:tr>
      <w:tr w:rsidR="00672FAD">
        <w:tc>
          <w:tcPr>
            <w:tcW w:w="4819" w:type="dxa"/>
            <w:vAlign w:val="center"/>
          </w:tcPr>
          <w:p w:rsidR="00672FAD" w:rsidRDefault="00672FAD">
            <w:pPr>
              <w:pStyle w:val="ConsPlusNormal"/>
              <w:ind w:left="5"/>
            </w:pPr>
            <w:r>
              <w:t>органы исполнительной власти субъекта Российской Федерации</w:t>
            </w:r>
          </w:p>
        </w:tc>
        <w:tc>
          <w:tcPr>
            <w:tcW w:w="2406" w:type="dxa"/>
            <w:vAlign w:val="center"/>
          </w:tcPr>
          <w:p w:rsidR="00672FAD" w:rsidRDefault="00672FAD">
            <w:pPr>
              <w:pStyle w:val="ConsPlusNormal"/>
              <w:jc w:val="center"/>
            </w:pPr>
            <w:r>
              <w:t>не позднее 25-го числа месяца, следующего за отчетным периодом</w:t>
            </w:r>
          </w:p>
        </w:tc>
        <w:tc>
          <w:tcPr>
            <w:tcW w:w="2611" w:type="dxa"/>
            <w:vAlign w:val="center"/>
          </w:tcPr>
          <w:p w:rsidR="00672FAD" w:rsidRDefault="00672FAD">
            <w:pPr>
              <w:pStyle w:val="ConsPlusNormal"/>
              <w:jc w:val="center"/>
            </w:pPr>
            <w:r>
              <w:t>ежеквартально</w:t>
            </w:r>
          </w:p>
        </w:tc>
      </w:tr>
    </w:tbl>
    <w:p w:rsidR="00672FAD" w:rsidRDefault="00672FAD">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9836"/>
      </w:tblGrid>
      <w:tr w:rsidR="00672FAD">
        <w:tc>
          <w:tcPr>
            <w:tcW w:w="9836" w:type="dxa"/>
            <w:tcBorders>
              <w:top w:val="nil"/>
              <w:left w:val="nil"/>
              <w:right w:val="nil"/>
            </w:tcBorders>
          </w:tcPr>
          <w:p w:rsidR="00672FAD" w:rsidRDefault="00672FAD">
            <w:pPr>
              <w:pStyle w:val="ConsPlusNormal"/>
              <w:ind w:left="5"/>
            </w:pPr>
            <w:bookmarkStart w:id="15" w:name="P233"/>
            <w:bookmarkEnd w:id="15"/>
            <w:r>
              <w:t>Наименование органа исполнительной власти субъекта Российской Федерации, предоставляющего информацию:</w:t>
            </w:r>
          </w:p>
        </w:tc>
      </w:tr>
      <w:tr w:rsidR="00672FAD">
        <w:tc>
          <w:tcPr>
            <w:tcW w:w="9836" w:type="dxa"/>
            <w:tcBorders>
              <w:left w:val="nil"/>
              <w:right w:val="nil"/>
            </w:tcBorders>
          </w:tcPr>
          <w:p w:rsidR="00672FAD" w:rsidRDefault="00672FAD">
            <w:pPr>
              <w:pStyle w:val="ConsPlusNormal"/>
              <w:ind w:left="5"/>
            </w:pPr>
            <w:bookmarkStart w:id="16" w:name="P234"/>
            <w:bookmarkEnd w:id="16"/>
            <w:r>
              <w:t xml:space="preserve">ОГРН/ИНН/Код по </w:t>
            </w:r>
            <w:hyperlink r:id="rId17">
              <w:r>
                <w:rPr>
                  <w:color w:val="0000FF"/>
                </w:rPr>
                <w:t>ОКОГУ</w:t>
              </w:r>
            </w:hyperlink>
            <w:r>
              <w:t>:</w:t>
            </w:r>
          </w:p>
        </w:tc>
      </w:tr>
      <w:tr w:rsidR="00672FAD">
        <w:tc>
          <w:tcPr>
            <w:tcW w:w="9836" w:type="dxa"/>
            <w:tcBorders>
              <w:left w:val="nil"/>
              <w:right w:val="nil"/>
            </w:tcBorders>
          </w:tcPr>
          <w:p w:rsidR="00672FAD" w:rsidRDefault="00672FAD">
            <w:pPr>
              <w:pStyle w:val="ConsPlusNormal"/>
              <w:ind w:left="5"/>
            </w:pPr>
            <w:r>
              <w:t>Почтовый адрес:</w:t>
            </w:r>
          </w:p>
        </w:tc>
      </w:tr>
    </w:tbl>
    <w:p w:rsidR="00672FAD" w:rsidRDefault="00672FAD">
      <w:pPr>
        <w:pStyle w:val="ConsPlusNormal"/>
        <w:jc w:val="both"/>
      </w:pPr>
    </w:p>
    <w:p w:rsidR="00672FAD" w:rsidRDefault="00672FAD">
      <w:pPr>
        <w:pStyle w:val="ConsPlusNormal"/>
        <w:jc w:val="both"/>
        <w:outlineLvl w:val="1"/>
      </w:pPr>
      <w:bookmarkStart w:id="17" w:name="P237"/>
      <w:bookmarkEnd w:id="17"/>
      <w:r>
        <w:t>Раздел 1. Разработка региональных программ в области энергосбережения и повышения энергоэффективности</w:t>
      </w:r>
    </w:p>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1173"/>
        <w:gridCol w:w="5151"/>
      </w:tblGrid>
      <w:tr w:rsidR="00672FAD">
        <w:tc>
          <w:tcPr>
            <w:tcW w:w="3458" w:type="dxa"/>
          </w:tcPr>
          <w:p w:rsidR="00672FAD" w:rsidRDefault="00672FAD">
            <w:pPr>
              <w:pStyle w:val="ConsPlusNormal"/>
              <w:jc w:val="center"/>
            </w:pPr>
            <w:r>
              <w:t>Наименование документа</w:t>
            </w:r>
          </w:p>
        </w:tc>
        <w:tc>
          <w:tcPr>
            <w:tcW w:w="1173" w:type="dxa"/>
          </w:tcPr>
          <w:p w:rsidR="00672FAD" w:rsidRDefault="00672FAD">
            <w:pPr>
              <w:pStyle w:val="ConsPlusNormal"/>
              <w:jc w:val="center"/>
            </w:pPr>
            <w:r>
              <w:t>Код строки</w:t>
            </w:r>
          </w:p>
        </w:tc>
        <w:tc>
          <w:tcPr>
            <w:tcW w:w="5151" w:type="dxa"/>
          </w:tcPr>
          <w:p w:rsidR="00672FAD" w:rsidRDefault="00672FAD">
            <w:pPr>
              <w:pStyle w:val="ConsPlusNormal"/>
              <w:jc w:val="center"/>
            </w:pPr>
            <w:r>
              <w:t>Файл</w:t>
            </w:r>
          </w:p>
        </w:tc>
      </w:tr>
      <w:tr w:rsidR="00672FAD">
        <w:tc>
          <w:tcPr>
            <w:tcW w:w="3458" w:type="dxa"/>
          </w:tcPr>
          <w:p w:rsidR="00672FAD" w:rsidRDefault="00672FAD">
            <w:pPr>
              <w:pStyle w:val="ConsPlusNormal"/>
              <w:jc w:val="center"/>
            </w:pPr>
            <w:bookmarkStart w:id="18" w:name="P242"/>
            <w:bookmarkEnd w:id="18"/>
            <w:r>
              <w:t>1</w:t>
            </w:r>
          </w:p>
        </w:tc>
        <w:tc>
          <w:tcPr>
            <w:tcW w:w="1173" w:type="dxa"/>
          </w:tcPr>
          <w:p w:rsidR="00672FAD" w:rsidRDefault="00672FAD">
            <w:pPr>
              <w:pStyle w:val="ConsPlusNormal"/>
              <w:jc w:val="center"/>
            </w:pPr>
            <w:r>
              <w:t>2</w:t>
            </w:r>
          </w:p>
        </w:tc>
        <w:tc>
          <w:tcPr>
            <w:tcW w:w="5151" w:type="dxa"/>
          </w:tcPr>
          <w:p w:rsidR="00672FAD" w:rsidRDefault="00672FAD">
            <w:pPr>
              <w:pStyle w:val="ConsPlusNormal"/>
              <w:jc w:val="center"/>
            </w:pPr>
            <w:bookmarkStart w:id="19" w:name="P244"/>
            <w:bookmarkEnd w:id="19"/>
            <w:r>
              <w:t>3</w:t>
            </w:r>
          </w:p>
        </w:tc>
      </w:tr>
      <w:tr w:rsidR="00672FAD">
        <w:tc>
          <w:tcPr>
            <w:tcW w:w="3458" w:type="dxa"/>
          </w:tcPr>
          <w:p w:rsidR="00672FAD" w:rsidRDefault="00672FAD">
            <w:pPr>
              <w:pStyle w:val="ConsPlusNormal"/>
            </w:pPr>
          </w:p>
        </w:tc>
        <w:tc>
          <w:tcPr>
            <w:tcW w:w="1173" w:type="dxa"/>
          </w:tcPr>
          <w:p w:rsidR="00672FAD" w:rsidRDefault="00672FAD">
            <w:pPr>
              <w:pStyle w:val="ConsPlusNormal"/>
              <w:jc w:val="center"/>
            </w:pPr>
            <w:r>
              <w:t>101</w:t>
            </w:r>
          </w:p>
        </w:tc>
        <w:tc>
          <w:tcPr>
            <w:tcW w:w="5151" w:type="dxa"/>
          </w:tcPr>
          <w:p w:rsidR="00672FAD" w:rsidRDefault="00672FAD">
            <w:pPr>
              <w:pStyle w:val="ConsPlusNormal"/>
            </w:pPr>
          </w:p>
        </w:tc>
      </w:tr>
    </w:tbl>
    <w:p w:rsidR="00672FAD" w:rsidRDefault="00672FAD">
      <w:pPr>
        <w:pStyle w:val="ConsPlusNormal"/>
        <w:jc w:val="both"/>
      </w:pPr>
    </w:p>
    <w:p w:rsidR="00672FAD" w:rsidRDefault="00672FAD">
      <w:pPr>
        <w:pStyle w:val="ConsPlusNormal"/>
        <w:jc w:val="both"/>
        <w:outlineLvl w:val="1"/>
      </w:pPr>
      <w:r>
        <w:t>Раздел 2. Контактная информация</w:t>
      </w:r>
    </w:p>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80"/>
        <w:gridCol w:w="900"/>
        <w:gridCol w:w="1080"/>
        <w:gridCol w:w="1260"/>
        <w:gridCol w:w="1620"/>
        <w:gridCol w:w="1440"/>
      </w:tblGrid>
      <w:tr w:rsidR="00672FAD">
        <w:tc>
          <w:tcPr>
            <w:tcW w:w="3480" w:type="dxa"/>
          </w:tcPr>
          <w:p w:rsidR="00672FAD" w:rsidRDefault="00672FAD">
            <w:pPr>
              <w:pStyle w:val="ConsPlusNormal"/>
              <w:jc w:val="center"/>
            </w:pPr>
            <w:r>
              <w:t>Контактная информация</w:t>
            </w:r>
          </w:p>
        </w:tc>
        <w:tc>
          <w:tcPr>
            <w:tcW w:w="900" w:type="dxa"/>
          </w:tcPr>
          <w:p w:rsidR="00672FAD" w:rsidRDefault="00672FAD">
            <w:pPr>
              <w:pStyle w:val="ConsPlusNormal"/>
              <w:jc w:val="center"/>
            </w:pPr>
            <w:r>
              <w:t>Код строки</w:t>
            </w:r>
          </w:p>
        </w:tc>
        <w:tc>
          <w:tcPr>
            <w:tcW w:w="1080" w:type="dxa"/>
          </w:tcPr>
          <w:p w:rsidR="00672FAD" w:rsidRDefault="00672FAD">
            <w:pPr>
              <w:pStyle w:val="ConsPlusNormal"/>
              <w:jc w:val="center"/>
            </w:pPr>
            <w:r>
              <w:t>Ф.И.О.</w:t>
            </w:r>
          </w:p>
        </w:tc>
        <w:tc>
          <w:tcPr>
            <w:tcW w:w="1260" w:type="dxa"/>
          </w:tcPr>
          <w:p w:rsidR="00672FAD" w:rsidRDefault="00672FAD">
            <w:pPr>
              <w:pStyle w:val="ConsPlusNormal"/>
              <w:jc w:val="center"/>
            </w:pPr>
            <w:r>
              <w:t>Должность</w:t>
            </w:r>
          </w:p>
        </w:tc>
        <w:tc>
          <w:tcPr>
            <w:tcW w:w="1620" w:type="dxa"/>
          </w:tcPr>
          <w:p w:rsidR="00672FAD" w:rsidRDefault="00672FAD">
            <w:pPr>
              <w:pStyle w:val="ConsPlusNormal"/>
              <w:jc w:val="center"/>
            </w:pPr>
            <w:r>
              <w:t>Контактный телефон (с кодом города)</w:t>
            </w:r>
          </w:p>
        </w:tc>
        <w:tc>
          <w:tcPr>
            <w:tcW w:w="1440" w:type="dxa"/>
          </w:tcPr>
          <w:p w:rsidR="00672FAD" w:rsidRDefault="00672FAD">
            <w:pPr>
              <w:pStyle w:val="ConsPlusNormal"/>
              <w:jc w:val="center"/>
            </w:pPr>
            <w:r>
              <w:t>Адрес электронной почты</w:t>
            </w:r>
          </w:p>
        </w:tc>
      </w:tr>
      <w:tr w:rsidR="00672FAD">
        <w:tc>
          <w:tcPr>
            <w:tcW w:w="3480" w:type="dxa"/>
          </w:tcPr>
          <w:p w:rsidR="00672FAD" w:rsidRDefault="00672FAD">
            <w:pPr>
              <w:pStyle w:val="ConsPlusNormal"/>
              <w:jc w:val="center"/>
            </w:pPr>
            <w:r>
              <w:t>1</w:t>
            </w:r>
          </w:p>
        </w:tc>
        <w:tc>
          <w:tcPr>
            <w:tcW w:w="900" w:type="dxa"/>
          </w:tcPr>
          <w:p w:rsidR="00672FAD" w:rsidRDefault="00672FAD">
            <w:pPr>
              <w:pStyle w:val="ConsPlusNormal"/>
              <w:jc w:val="center"/>
            </w:pPr>
            <w:r>
              <w:t>2</w:t>
            </w:r>
          </w:p>
        </w:tc>
        <w:tc>
          <w:tcPr>
            <w:tcW w:w="1080" w:type="dxa"/>
          </w:tcPr>
          <w:p w:rsidR="00672FAD" w:rsidRDefault="00672FAD">
            <w:pPr>
              <w:pStyle w:val="ConsPlusNormal"/>
              <w:jc w:val="center"/>
            </w:pPr>
            <w:r>
              <w:t>3</w:t>
            </w:r>
          </w:p>
        </w:tc>
        <w:tc>
          <w:tcPr>
            <w:tcW w:w="1260" w:type="dxa"/>
          </w:tcPr>
          <w:p w:rsidR="00672FAD" w:rsidRDefault="00672FAD">
            <w:pPr>
              <w:pStyle w:val="ConsPlusNormal"/>
              <w:jc w:val="center"/>
            </w:pPr>
            <w:r>
              <w:t>4</w:t>
            </w:r>
          </w:p>
        </w:tc>
        <w:tc>
          <w:tcPr>
            <w:tcW w:w="1620" w:type="dxa"/>
          </w:tcPr>
          <w:p w:rsidR="00672FAD" w:rsidRDefault="00672FAD">
            <w:pPr>
              <w:pStyle w:val="ConsPlusNormal"/>
              <w:jc w:val="center"/>
            </w:pPr>
            <w:r>
              <w:t>5</w:t>
            </w:r>
          </w:p>
        </w:tc>
        <w:tc>
          <w:tcPr>
            <w:tcW w:w="1440" w:type="dxa"/>
          </w:tcPr>
          <w:p w:rsidR="00672FAD" w:rsidRDefault="00672FAD">
            <w:pPr>
              <w:pStyle w:val="ConsPlusNormal"/>
              <w:jc w:val="center"/>
            </w:pPr>
            <w:r>
              <w:t>6</w:t>
            </w:r>
          </w:p>
        </w:tc>
      </w:tr>
      <w:tr w:rsidR="00672FAD">
        <w:tc>
          <w:tcPr>
            <w:tcW w:w="3480" w:type="dxa"/>
          </w:tcPr>
          <w:p w:rsidR="00672FAD" w:rsidRDefault="00672FAD">
            <w:pPr>
              <w:pStyle w:val="ConsPlusNormal"/>
            </w:pPr>
            <w:r>
              <w:lastRenderedPageBreak/>
              <w:t>Руководитель органа исполнительной власти субъекта Российской Федерации</w:t>
            </w:r>
          </w:p>
        </w:tc>
        <w:tc>
          <w:tcPr>
            <w:tcW w:w="900" w:type="dxa"/>
          </w:tcPr>
          <w:p w:rsidR="00672FAD" w:rsidRDefault="00672FAD">
            <w:pPr>
              <w:pStyle w:val="ConsPlusNormal"/>
              <w:jc w:val="center"/>
            </w:pPr>
            <w:r>
              <w:t>201</w:t>
            </w:r>
          </w:p>
        </w:tc>
        <w:tc>
          <w:tcPr>
            <w:tcW w:w="1080" w:type="dxa"/>
          </w:tcPr>
          <w:p w:rsidR="00672FAD" w:rsidRDefault="00672FAD">
            <w:pPr>
              <w:pStyle w:val="ConsPlusNormal"/>
            </w:pPr>
          </w:p>
        </w:tc>
        <w:tc>
          <w:tcPr>
            <w:tcW w:w="1260" w:type="dxa"/>
          </w:tcPr>
          <w:p w:rsidR="00672FAD" w:rsidRDefault="00672FAD">
            <w:pPr>
              <w:pStyle w:val="ConsPlusNormal"/>
            </w:pPr>
          </w:p>
        </w:tc>
        <w:tc>
          <w:tcPr>
            <w:tcW w:w="1620" w:type="dxa"/>
          </w:tcPr>
          <w:p w:rsidR="00672FAD" w:rsidRDefault="00672FAD">
            <w:pPr>
              <w:pStyle w:val="ConsPlusNormal"/>
            </w:pPr>
          </w:p>
        </w:tc>
        <w:tc>
          <w:tcPr>
            <w:tcW w:w="1440" w:type="dxa"/>
          </w:tcPr>
          <w:p w:rsidR="00672FAD" w:rsidRDefault="00672FAD">
            <w:pPr>
              <w:pStyle w:val="ConsPlusNormal"/>
            </w:pPr>
          </w:p>
        </w:tc>
      </w:tr>
      <w:tr w:rsidR="00672FAD">
        <w:tc>
          <w:tcPr>
            <w:tcW w:w="3480" w:type="dxa"/>
          </w:tcPr>
          <w:p w:rsidR="00672FAD" w:rsidRDefault="00672FAD">
            <w:pPr>
              <w:pStyle w:val="ConsPlusNormal"/>
            </w:pPr>
            <w:r>
              <w:t>Ответственный за заполнение формы</w:t>
            </w:r>
          </w:p>
        </w:tc>
        <w:tc>
          <w:tcPr>
            <w:tcW w:w="900" w:type="dxa"/>
          </w:tcPr>
          <w:p w:rsidR="00672FAD" w:rsidRDefault="00672FAD">
            <w:pPr>
              <w:pStyle w:val="ConsPlusNormal"/>
              <w:jc w:val="center"/>
            </w:pPr>
            <w:r>
              <w:t>202</w:t>
            </w:r>
          </w:p>
        </w:tc>
        <w:tc>
          <w:tcPr>
            <w:tcW w:w="1080" w:type="dxa"/>
          </w:tcPr>
          <w:p w:rsidR="00672FAD" w:rsidRDefault="00672FAD">
            <w:pPr>
              <w:pStyle w:val="ConsPlusNormal"/>
            </w:pPr>
          </w:p>
        </w:tc>
        <w:tc>
          <w:tcPr>
            <w:tcW w:w="1260" w:type="dxa"/>
          </w:tcPr>
          <w:p w:rsidR="00672FAD" w:rsidRDefault="00672FAD">
            <w:pPr>
              <w:pStyle w:val="ConsPlusNormal"/>
            </w:pPr>
          </w:p>
        </w:tc>
        <w:tc>
          <w:tcPr>
            <w:tcW w:w="1620" w:type="dxa"/>
          </w:tcPr>
          <w:p w:rsidR="00672FAD" w:rsidRDefault="00672FAD">
            <w:pPr>
              <w:pStyle w:val="ConsPlusNormal"/>
            </w:pPr>
          </w:p>
        </w:tc>
        <w:tc>
          <w:tcPr>
            <w:tcW w:w="1440" w:type="dxa"/>
          </w:tcPr>
          <w:p w:rsidR="00672FAD" w:rsidRDefault="00672FAD">
            <w:pPr>
              <w:pStyle w:val="ConsPlusNormal"/>
            </w:pPr>
          </w:p>
        </w:tc>
      </w:tr>
    </w:tbl>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right"/>
        <w:outlineLvl w:val="0"/>
      </w:pPr>
      <w:r>
        <w:t>Приложение N 1.3</w:t>
      </w:r>
    </w:p>
    <w:p w:rsidR="00672FAD" w:rsidRDefault="00672FAD">
      <w:pPr>
        <w:pStyle w:val="ConsPlusNormal"/>
        <w:jc w:val="right"/>
      </w:pPr>
      <w:r>
        <w:t>к приказу Минэнерго России</w:t>
      </w:r>
    </w:p>
    <w:p w:rsidR="00672FAD" w:rsidRDefault="00672FAD">
      <w:pPr>
        <w:pStyle w:val="ConsPlusNormal"/>
        <w:jc w:val="right"/>
      </w:pPr>
      <w:r>
        <w:t>от 03.03.2016 N 154</w:t>
      </w:r>
    </w:p>
    <w:p w:rsidR="00672FAD" w:rsidRDefault="00672FAD">
      <w:pPr>
        <w:pStyle w:val="ConsPlusNormal"/>
        <w:jc w:val="both"/>
      </w:pPr>
    </w:p>
    <w:p w:rsidR="00672FAD" w:rsidRDefault="00672FAD">
      <w:pPr>
        <w:pStyle w:val="ConsPlusNormal"/>
        <w:jc w:val="center"/>
      </w:pPr>
      <w:r>
        <w:t>ГОСУДАРСТВЕННАЯ ИНФОРМАЦИОННАЯ СИСТЕМА</w:t>
      </w:r>
    </w:p>
    <w:p w:rsidR="00672FAD" w:rsidRDefault="00672FAD">
      <w:pPr>
        <w:pStyle w:val="ConsPlusNormal"/>
        <w:jc w:val="center"/>
      </w:pPr>
      <w:r>
        <w:t>ТОПЛИВНО-ЭНЕРГЕТИЧЕСКОГО КОМПЛЕКСА</w:t>
      </w:r>
    </w:p>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808"/>
      </w:tblGrid>
      <w:tr w:rsidR="00672FAD">
        <w:tc>
          <w:tcPr>
            <w:tcW w:w="9808" w:type="dxa"/>
            <w:tcBorders>
              <w:top w:val="single" w:sz="4" w:space="0" w:color="auto"/>
              <w:left w:val="single" w:sz="4" w:space="0" w:color="auto"/>
              <w:bottom w:val="single" w:sz="4" w:space="0" w:color="auto"/>
              <w:right w:val="single" w:sz="4" w:space="0" w:color="auto"/>
            </w:tcBorders>
          </w:tcPr>
          <w:p w:rsidR="00672FAD" w:rsidRDefault="00672FAD">
            <w:pPr>
              <w:pStyle w:val="ConsPlusNormal"/>
              <w:jc w:val="center"/>
            </w:pPr>
            <w:r>
              <w:t>ПРЕДОСТАВЛЯЕТСЯ В ЭЛЕКТРОННОМ ВИДЕ В МИНИСТЕРСТВО ЭНЕРГЕТИКИ РОССИЙСКОЙ ФЕДЕРАЦИИ</w:t>
            </w:r>
          </w:p>
        </w:tc>
      </w:tr>
    </w:tbl>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808"/>
      </w:tblGrid>
      <w:tr w:rsidR="00672FAD">
        <w:tc>
          <w:tcPr>
            <w:tcW w:w="9808" w:type="dxa"/>
            <w:tcBorders>
              <w:top w:val="single" w:sz="4" w:space="0" w:color="auto"/>
              <w:left w:val="single" w:sz="4" w:space="0" w:color="auto"/>
              <w:bottom w:val="single" w:sz="4" w:space="0" w:color="auto"/>
              <w:right w:val="single" w:sz="4" w:space="0" w:color="auto"/>
            </w:tcBorders>
          </w:tcPr>
          <w:p w:rsidR="00672FAD" w:rsidRDefault="00672FAD">
            <w:pPr>
              <w:pStyle w:val="ConsPlusNormal"/>
              <w:jc w:val="center"/>
            </w:pPr>
            <w:r>
              <w:t>Аналитический отчет о ходе и результатах осуществления мероприятий по энергосбережению и повышению энергетической эффективности в жилищном фонде субъекта Российской Федерации</w:t>
            </w:r>
          </w:p>
          <w:p w:rsidR="00672FAD" w:rsidRDefault="00672FAD">
            <w:pPr>
              <w:pStyle w:val="ConsPlusNormal"/>
              <w:jc w:val="center"/>
            </w:pPr>
            <w:r>
              <w:t>за __ квартал 20__ год</w:t>
            </w:r>
          </w:p>
        </w:tc>
      </w:tr>
    </w:tbl>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781"/>
        <w:gridCol w:w="5046"/>
      </w:tblGrid>
      <w:tr w:rsidR="00672FAD">
        <w:tc>
          <w:tcPr>
            <w:tcW w:w="4781" w:type="dxa"/>
            <w:tcBorders>
              <w:top w:val="single" w:sz="4" w:space="0" w:color="auto"/>
              <w:bottom w:val="single" w:sz="4" w:space="0" w:color="auto"/>
            </w:tcBorders>
            <w:vAlign w:val="center"/>
          </w:tcPr>
          <w:p w:rsidR="00672FAD" w:rsidRDefault="00672FAD">
            <w:pPr>
              <w:pStyle w:val="ConsPlusNormal"/>
              <w:jc w:val="center"/>
            </w:pPr>
            <w:r>
              <w:t>Сегмент в области энергосбережения и повышения энергетической эффективности</w:t>
            </w:r>
          </w:p>
        </w:tc>
        <w:tc>
          <w:tcPr>
            <w:tcW w:w="5046" w:type="dxa"/>
            <w:tcBorders>
              <w:top w:val="single" w:sz="4" w:space="0" w:color="auto"/>
              <w:bottom w:val="single" w:sz="4" w:space="0" w:color="auto"/>
            </w:tcBorders>
            <w:vAlign w:val="center"/>
          </w:tcPr>
          <w:p w:rsidR="00672FAD" w:rsidRDefault="00672FAD">
            <w:pPr>
              <w:pStyle w:val="ConsPlusNormal"/>
              <w:jc w:val="center"/>
            </w:pPr>
            <w:r>
              <w:t>Шифр формы: 5.47</w:t>
            </w:r>
          </w:p>
        </w:tc>
      </w:tr>
    </w:tbl>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2406"/>
        <w:gridCol w:w="2611"/>
      </w:tblGrid>
      <w:tr w:rsidR="00672FAD">
        <w:tc>
          <w:tcPr>
            <w:tcW w:w="4819" w:type="dxa"/>
          </w:tcPr>
          <w:p w:rsidR="00672FAD" w:rsidRDefault="00672FAD">
            <w:pPr>
              <w:pStyle w:val="ConsPlusNormal"/>
              <w:jc w:val="center"/>
            </w:pPr>
            <w:r>
              <w:t>Предоставляют:</w:t>
            </w:r>
          </w:p>
        </w:tc>
        <w:tc>
          <w:tcPr>
            <w:tcW w:w="2406" w:type="dxa"/>
          </w:tcPr>
          <w:p w:rsidR="00672FAD" w:rsidRDefault="00672FAD">
            <w:pPr>
              <w:pStyle w:val="ConsPlusNormal"/>
              <w:jc w:val="center"/>
            </w:pPr>
            <w:r>
              <w:t>Срок предоставления:</w:t>
            </w:r>
          </w:p>
        </w:tc>
        <w:tc>
          <w:tcPr>
            <w:tcW w:w="2611" w:type="dxa"/>
          </w:tcPr>
          <w:p w:rsidR="00672FAD" w:rsidRDefault="00672FAD">
            <w:pPr>
              <w:pStyle w:val="ConsPlusNormal"/>
              <w:jc w:val="center"/>
            </w:pPr>
            <w:r>
              <w:t>Периодичность предоставления:</w:t>
            </w:r>
          </w:p>
        </w:tc>
      </w:tr>
      <w:tr w:rsidR="00672FAD">
        <w:tc>
          <w:tcPr>
            <w:tcW w:w="4819" w:type="dxa"/>
            <w:vAlign w:val="center"/>
          </w:tcPr>
          <w:p w:rsidR="00672FAD" w:rsidRDefault="00672FAD">
            <w:pPr>
              <w:pStyle w:val="ConsPlusNormal"/>
              <w:ind w:left="5"/>
            </w:pPr>
            <w:r>
              <w:t xml:space="preserve">органы исполнительной власти субъекта </w:t>
            </w:r>
            <w:r>
              <w:lastRenderedPageBreak/>
              <w:t>Российской Федерации</w:t>
            </w:r>
          </w:p>
        </w:tc>
        <w:tc>
          <w:tcPr>
            <w:tcW w:w="2406" w:type="dxa"/>
            <w:vAlign w:val="center"/>
          </w:tcPr>
          <w:p w:rsidR="00672FAD" w:rsidRDefault="00672FAD">
            <w:pPr>
              <w:pStyle w:val="ConsPlusNormal"/>
              <w:jc w:val="center"/>
            </w:pPr>
            <w:r>
              <w:lastRenderedPageBreak/>
              <w:t xml:space="preserve">в течение месяца после </w:t>
            </w:r>
            <w:r>
              <w:lastRenderedPageBreak/>
              <w:t>окончания отчетного периода</w:t>
            </w:r>
          </w:p>
        </w:tc>
        <w:tc>
          <w:tcPr>
            <w:tcW w:w="2611" w:type="dxa"/>
            <w:vAlign w:val="center"/>
          </w:tcPr>
          <w:p w:rsidR="00672FAD" w:rsidRDefault="00672FAD">
            <w:pPr>
              <w:pStyle w:val="ConsPlusNormal"/>
              <w:jc w:val="center"/>
            </w:pPr>
            <w:r>
              <w:lastRenderedPageBreak/>
              <w:t>ежеквартально</w:t>
            </w:r>
          </w:p>
        </w:tc>
      </w:tr>
    </w:tbl>
    <w:p w:rsidR="00672FAD" w:rsidRDefault="00672FAD">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9836"/>
      </w:tblGrid>
      <w:tr w:rsidR="00672FAD">
        <w:tc>
          <w:tcPr>
            <w:tcW w:w="9836" w:type="dxa"/>
            <w:tcBorders>
              <w:top w:val="nil"/>
              <w:left w:val="nil"/>
              <w:right w:val="nil"/>
            </w:tcBorders>
          </w:tcPr>
          <w:p w:rsidR="00672FAD" w:rsidRDefault="00672FAD">
            <w:pPr>
              <w:pStyle w:val="ConsPlusNormal"/>
              <w:ind w:left="5"/>
            </w:pPr>
            <w:bookmarkStart w:id="20" w:name="P302"/>
            <w:bookmarkEnd w:id="20"/>
            <w:r>
              <w:t>Наименование органа исполнительной власти субъекта Российской Федерации, предоставляющего информацию:</w:t>
            </w:r>
          </w:p>
        </w:tc>
      </w:tr>
      <w:tr w:rsidR="00672FAD">
        <w:tc>
          <w:tcPr>
            <w:tcW w:w="9836" w:type="dxa"/>
            <w:tcBorders>
              <w:left w:val="nil"/>
              <w:right w:val="nil"/>
            </w:tcBorders>
          </w:tcPr>
          <w:p w:rsidR="00672FAD" w:rsidRDefault="00672FAD">
            <w:pPr>
              <w:pStyle w:val="ConsPlusNormal"/>
              <w:ind w:left="5"/>
            </w:pPr>
            <w:bookmarkStart w:id="21" w:name="P303"/>
            <w:bookmarkEnd w:id="21"/>
            <w:r>
              <w:t xml:space="preserve">ОГРН/ИНН/Код по </w:t>
            </w:r>
            <w:hyperlink r:id="rId18">
              <w:r>
                <w:rPr>
                  <w:color w:val="0000FF"/>
                </w:rPr>
                <w:t>ОКОГУ</w:t>
              </w:r>
            </w:hyperlink>
            <w:r>
              <w:t>:</w:t>
            </w:r>
          </w:p>
        </w:tc>
      </w:tr>
      <w:tr w:rsidR="00672FAD">
        <w:tc>
          <w:tcPr>
            <w:tcW w:w="9836" w:type="dxa"/>
            <w:tcBorders>
              <w:left w:val="nil"/>
              <w:right w:val="nil"/>
            </w:tcBorders>
          </w:tcPr>
          <w:p w:rsidR="00672FAD" w:rsidRDefault="00672FAD">
            <w:pPr>
              <w:pStyle w:val="ConsPlusNormal"/>
              <w:ind w:left="5"/>
            </w:pPr>
            <w:r>
              <w:t>Почтовый адрес:</w:t>
            </w:r>
          </w:p>
        </w:tc>
      </w:tr>
    </w:tbl>
    <w:p w:rsidR="00672FAD" w:rsidRDefault="00672FAD">
      <w:pPr>
        <w:pStyle w:val="ConsPlusNormal"/>
        <w:jc w:val="both"/>
      </w:pPr>
    </w:p>
    <w:p w:rsidR="00672FAD" w:rsidRDefault="00672FAD">
      <w:pPr>
        <w:pStyle w:val="ConsPlusNormal"/>
        <w:jc w:val="both"/>
        <w:outlineLvl w:val="1"/>
      </w:pPr>
      <w:bookmarkStart w:id="22" w:name="P306"/>
      <w:bookmarkEnd w:id="22"/>
      <w:r>
        <w:t>Раздел 1. Аналитический отчет о ходе и результатах осуществления мероприятий по энергосбережению и повышению энергетической эффективности в жилищном фонде субъекта Российской Федерации</w:t>
      </w:r>
    </w:p>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1156"/>
        <w:gridCol w:w="4771"/>
      </w:tblGrid>
      <w:tr w:rsidR="00672FAD">
        <w:tc>
          <w:tcPr>
            <w:tcW w:w="3855" w:type="dxa"/>
          </w:tcPr>
          <w:p w:rsidR="00672FAD" w:rsidRDefault="00672FAD">
            <w:pPr>
              <w:pStyle w:val="ConsPlusNormal"/>
              <w:jc w:val="center"/>
            </w:pPr>
            <w:r>
              <w:t>Наименование документа</w:t>
            </w:r>
          </w:p>
        </w:tc>
        <w:tc>
          <w:tcPr>
            <w:tcW w:w="1156" w:type="dxa"/>
          </w:tcPr>
          <w:p w:rsidR="00672FAD" w:rsidRDefault="00672FAD">
            <w:pPr>
              <w:pStyle w:val="ConsPlusNormal"/>
              <w:jc w:val="center"/>
            </w:pPr>
            <w:r>
              <w:t>Код строки</w:t>
            </w:r>
          </w:p>
        </w:tc>
        <w:tc>
          <w:tcPr>
            <w:tcW w:w="4771" w:type="dxa"/>
          </w:tcPr>
          <w:p w:rsidR="00672FAD" w:rsidRDefault="00672FAD">
            <w:pPr>
              <w:pStyle w:val="ConsPlusNormal"/>
              <w:jc w:val="center"/>
            </w:pPr>
            <w:r>
              <w:t>Файл</w:t>
            </w:r>
          </w:p>
        </w:tc>
      </w:tr>
      <w:tr w:rsidR="00672FAD">
        <w:tc>
          <w:tcPr>
            <w:tcW w:w="3855" w:type="dxa"/>
          </w:tcPr>
          <w:p w:rsidR="00672FAD" w:rsidRDefault="00672FAD">
            <w:pPr>
              <w:pStyle w:val="ConsPlusNormal"/>
              <w:jc w:val="center"/>
            </w:pPr>
            <w:bookmarkStart w:id="23" w:name="P311"/>
            <w:bookmarkEnd w:id="23"/>
            <w:r>
              <w:t>1</w:t>
            </w:r>
          </w:p>
        </w:tc>
        <w:tc>
          <w:tcPr>
            <w:tcW w:w="1156" w:type="dxa"/>
          </w:tcPr>
          <w:p w:rsidR="00672FAD" w:rsidRDefault="00672FAD">
            <w:pPr>
              <w:pStyle w:val="ConsPlusNormal"/>
              <w:jc w:val="center"/>
            </w:pPr>
            <w:r>
              <w:t>2</w:t>
            </w:r>
          </w:p>
        </w:tc>
        <w:tc>
          <w:tcPr>
            <w:tcW w:w="4771" w:type="dxa"/>
          </w:tcPr>
          <w:p w:rsidR="00672FAD" w:rsidRDefault="00672FAD">
            <w:pPr>
              <w:pStyle w:val="ConsPlusNormal"/>
              <w:jc w:val="center"/>
            </w:pPr>
            <w:bookmarkStart w:id="24" w:name="P313"/>
            <w:bookmarkEnd w:id="24"/>
            <w:r>
              <w:t>3</w:t>
            </w:r>
          </w:p>
        </w:tc>
      </w:tr>
      <w:tr w:rsidR="00672FAD">
        <w:tc>
          <w:tcPr>
            <w:tcW w:w="3855" w:type="dxa"/>
          </w:tcPr>
          <w:p w:rsidR="00672FAD" w:rsidRDefault="00672FAD">
            <w:pPr>
              <w:pStyle w:val="ConsPlusNormal"/>
            </w:pPr>
          </w:p>
        </w:tc>
        <w:tc>
          <w:tcPr>
            <w:tcW w:w="1156" w:type="dxa"/>
          </w:tcPr>
          <w:p w:rsidR="00672FAD" w:rsidRDefault="00672FAD">
            <w:pPr>
              <w:pStyle w:val="ConsPlusNormal"/>
              <w:jc w:val="center"/>
            </w:pPr>
            <w:r>
              <w:t>101</w:t>
            </w:r>
          </w:p>
        </w:tc>
        <w:tc>
          <w:tcPr>
            <w:tcW w:w="4771" w:type="dxa"/>
          </w:tcPr>
          <w:p w:rsidR="00672FAD" w:rsidRDefault="00672FAD">
            <w:pPr>
              <w:pStyle w:val="ConsPlusNormal"/>
            </w:pPr>
          </w:p>
        </w:tc>
      </w:tr>
    </w:tbl>
    <w:p w:rsidR="00672FAD" w:rsidRDefault="00672FAD">
      <w:pPr>
        <w:pStyle w:val="ConsPlusNormal"/>
        <w:jc w:val="both"/>
      </w:pPr>
    </w:p>
    <w:p w:rsidR="00672FAD" w:rsidRDefault="00672FAD">
      <w:pPr>
        <w:pStyle w:val="ConsPlusNormal"/>
        <w:jc w:val="both"/>
        <w:outlineLvl w:val="1"/>
      </w:pPr>
      <w:r>
        <w:t>Раздел 2. Контактная информация</w:t>
      </w:r>
    </w:p>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80"/>
        <w:gridCol w:w="918"/>
        <w:gridCol w:w="1062"/>
        <w:gridCol w:w="1272"/>
        <w:gridCol w:w="1583"/>
        <w:gridCol w:w="1440"/>
      </w:tblGrid>
      <w:tr w:rsidR="00672FAD">
        <w:tc>
          <w:tcPr>
            <w:tcW w:w="3480" w:type="dxa"/>
          </w:tcPr>
          <w:p w:rsidR="00672FAD" w:rsidRDefault="00672FAD">
            <w:pPr>
              <w:pStyle w:val="ConsPlusNormal"/>
              <w:jc w:val="center"/>
            </w:pPr>
            <w:r>
              <w:t>Контактная информация</w:t>
            </w:r>
          </w:p>
        </w:tc>
        <w:tc>
          <w:tcPr>
            <w:tcW w:w="918" w:type="dxa"/>
          </w:tcPr>
          <w:p w:rsidR="00672FAD" w:rsidRDefault="00672FAD">
            <w:pPr>
              <w:pStyle w:val="ConsPlusNormal"/>
              <w:jc w:val="center"/>
            </w:pPr>
            <w:r>
              <w:t>Код строки</w:t>
            </w:r>
          </w:p>
        </w:tc>
        <w:tc>
          <w:tcPr>
            <w:tcW w:w="1062" w:type="dxa"/>
          </w:tcPr>
          <w:p w:rsidR="00672FAD" w:rsidRDefault="00672FAD">
            <w:pPr>
              <w:pStyle w:val="ConsPlusNormal"/>
              <w:jc w:val="center"/>
            </w:pPr>
            <w:r>
              <w:t>Ф.И.О.</w:t>
            </w:r>
          </w:p>
        </w:tc>
        <w:tc>
          <w:tcPr>
            <w:tcW w:w="1272" w:type="dxa"/>
          </w:tcPr>
          <w:p w:rsidR="00672FAD" w:rsidRDefault="00672FAD">
            <w:pPr>
              <w:pStyle w:val="ConsPlusNormal"/>
              <w:jc w:val="center"/>
            </w:pPr>
            <w:r>
              <w:t>Должность</w:t>
            </w:r>
          </w:p>
        </w:tc>
        <w:tc>
          <w:tcPr>
            <w:tcW w:w="1583" w:type="dxa"/>
          </w:tcPr>
          <w:p w:rsidR="00672FAD" w:rsidRDefault="00672FAD">
            <w:pPr>
              <w:pStyle w:val="ConsPlusNormal"/>
              <w:jc w:val="center"/>
            </w:pPr>
            <w:r>
              <w:t>Контактный телефон (с кодом города)</w:t>
            </w:r>
          </w:p>
        </w:tc>
        <w:tc>
          <w:tcPr>
            <w:tcW w:w="1440" w:type="dxa"/>
          </w:tcPr>
          <w:p w:rsidR="00672FAD" w:rsidRDefault="00672FAD">
            <w:pPr>
              <w:pStyle w:val="ConsPlusNormal"/>
              <w:jc w:val="center"/>
            </w:pPr>
            <w:r>
              <w:t>Адрес электронной почты</w:t>
            </w:r>
          </w:p>
        </w:tc>
      </w:tr>
      <w:tr w:rsidR="00672FAD">
        <w:tc>
          <w:tcPr>
            <w:tcW w:w="3480" w:type="dxa"/>
          </w:tcPr>
          <w:p w:rsidR="00672FAD" w:rsidRDefault="00672FAD">
            <w:pPr>
              <w:pStyle w:val="ConsPlusNormal"/>
              <w:jc w:val="center"/>
            </w:pPr>
            <w:r>
              <w:t>1</w:t>
            </w:r>
          </w:p>
        </w:tc>
        <w:tc>
          <w:tcPr>
            <w:tcW w:w="918" w:type="dxa"/>
          </w:tcPr>
          <w:p w:rsidR="00672FAD" w:rsidRDefault="00672FAD">
            <w:pPr>
              <w:pStyle w:val="ConsPlusNormal"/>
              <w:jc w:val="center"/>
            </w:pPr>
            <w:r>
              <w:t>2</w:t>
            </w:r>
          </w:p>
        </w:tc>
        <w:tc>
          <w:tcPr>
            <w:tcW w:w="1062" w:type="dxa"/>
          </w:tcPr>
          <w:p w:rsidR="00672FAD" w:rsidRDefault="00672FAD">
            <w:pPr>
              <w:pStyle w:val="ConsPlusNormal"/>
              <w:jc w:val="center"/>
            </w:pPr>
            <w:r>
              <w:t>3</w:t>
            </w:r>
          </w:p>
        </w:tc>
        <w:tc>
          <w:tcPr>
            <w:tcW w:w="1272" w:type="dxa"/>
          </w:tcPr>
          <w:p w:rsidR="00672FAD" w:rsidRDefault="00672FAD">
            <w:pPr>
              <w:pStyle w:val="ConsPlusNormal"/>
              <w:jc w:val="center"/>
            </w:pPr>
            <w:r>
              <w:t>4</w:t>
            </w:r>
          </w:p>
        </w:tc>
        <w:tc>
          <w:tcPr>
            <w:tcW w:w="1583" w:type="dxa"/>
          </w:tcPr>
          <w:p w:rsidR="00672FAD" w:rsidRDefault="00672FAD">
            <w:pPr>
              <w:pStyle w:val="ConsPlusNormal"/>
              <w:jc w:val="center"/>
            </w:pPr>
            <w:r>
              <w:t>5</w:t>
            </w:r>
          </w:p>
        </w:tc>
        <w:tc>
          <w:tcPr>
            <w:tcW w:w="1440" w:type="dxa"/>
          </w:tcPr>
          <w:p w:rsidR="00672FAD" w:rsidRDefault="00672FAD">
            <w:pPr>
              <w:pStyle w:val="ConsPlusNormal"/>
              <w:jc w:val="center"/>
            </w:pPr>
            <w:r>
              <w:t>6</w:t>
            </w:r>
          </w:p>
        </w:tc>
      </w:tr>
      <w:tr w:rsidR="00672FAD">
        <w:tc>
          <w:tcPr>
            <w:tcW w:w="3480" w:type="dxa"/>
          </w:tcPr>
          <w:p w:rsidR="00672FAD" w:rsidRDefault="00672FAD">
            <w:pPr>
              <w:pStyle w:val="ConsPlusNormal"/>
            </w:pPr>
            <w:r>
              <w:t>Руководитель органа исполнительной власти субъекта Российской Федерации</w:t>
            </w:r>
          </w:p>
        </w:tc>
        <w:tc>
          <w:tcPr>
            <w:tcW w:w="918" w:type="dxa"/>
          </w:tcPr>
          <w:p w:rsidR="00672FAD" w:rsidRDefault="00672FAD">
            <w:pPr>
              <w:pStyle w:val="ConsPlusNormal"/>
              <w:jc w:val="center"/>
            </w:pPr>
            <w:r>
              <w:t>201</w:t>
            </w:r>
          </w:p>
        </w:tc>
        <w:tc>
          <w:tcPr>
            <w:tcW w:w="1062" w:type="dxa"/>
          </w:tcPr>
          <w:p w:rsidR="00672FAD" w:rsidRDefault="00672FAD">
            <w:pPr>
              <w:pStyle w:val="ConsPlusNormal"/>
            </w:pPr>
          </w:p>
        </w:tc>
        <w:tc>
          <w:tcPr>
            <w:tcW w:w="1272" w:type="dxa"/>
          </w:tcPr>
          <w:p w:rsidR="00672FAD" w:rsidRDefault="00672FAD">
            <w:pPr>
              <w:pStyle w:val="ConsPlusNormal"/>
            </w:pPr>
          </w:p>
        </w:tc>
        <w:tc>
          <w:tcPr>
            <w:tcW w:w="1583" w:type="dxa"/>
          </w:tcPr>
          <w:p w:rsidR="00672FAD" w:rsidRDefault="00672FAD">
            <w:pPr>
              <w:pStyle w:val="ConsPlusNormal"/>
            </w:pPr>
          </w:p>
        </w:tc>
        <w:tc>
          <w:tcPr>
            <w:tcW w:w="1440" w:type="dxa"/>
          </w:tcPr>
          <w:p w:rsidR="00672FAD" w:rsidRDefault="00672FAD">
            <w:pPr>
              <w:pStyle w:val="ConsPlusNormal"/>
            </w:pPr>
          </w:p>
        </w:tc>
      </w:tr>
      <w:tr w:rsidR="00672FAD">
        <w:tc>
          <w:tcPr>
            <w:tcW w:w="3480" w:type="dxa"/>
          </w:tcPr>
          <w:p w:rsidR="00672FAD" w:rsidRDefault="00672FAD">
            <w:pPr>
              <w:pStyle w:val="ConsPlusNormal"/>
            </w:pPr>
            <w:r>
              <w:lastRenderedPageBreak/>
              <w:t>Ответственный за заполнение формы</w:t>
            </w:r>
          </w:p>
        </w:tc>
        <w:tc>
          <w:tcPr>
            <w:tcW w:w="918" w:type="dxa"/>
          </w:tcPr>
          <w:p w:rsidR="00672FAD" w:rsidRDefault="00672FAD">
            <w:pPr>
              <w:pStyle w:val="ConsPlusNormal"/>
              <w:jc w:val="center"/>
            </w:pPr>
            <w:r>
              <w:t>202</w:t>
            </w:r>
          </w:p>
        </w:tc>
        <w:tc>
          <w:tcPr>
            <w:tcW w:w="1062" w:type="dxa"/>
          </w:tcPr>
          <w:p w:rsidR="00672FAD" w:rsidRDefault="00672FAD">
            <w:pPr>
              <w:pStyle w:val="ConsPlusNormal"/>
            </w:pPr>
          </w:p>
        </w:tc>
        <w:tc>
          <w:tcPr>
            <w:tcW w:w="1272" w:type="dxa"/>
          </w:tcPr>
          <w:p w:rsidR="00672FAD" w:rsidRDefault="00672FAD">
            <w:pPr>
              <w:pStyle w:val="ConsPlusNormal"/>
            </w:pPr>
          </w:p>
        </w:tc>
        <w:tc>
          <w:tcPr>
            <w:tcW w:w="1583" w:type="dxa"/>
          </w:tcPr>
          <w:p w:rsidR="00672FAD" w:rsidRDefault="00672FAD">
            <w:pPr>
              <w:pStyle w:val="ConsPlusNormal"/>
            </w:pPr>
          </w:p>
        </w:tc>
        <w:tc>
          <w:tcPr>
            <w:tcW w:w="1440" w:type="dxa"/>
          </w:tcPr>
          <w:p w:rsidR="00672FAD" w:rsidRDefault="00672FAD">
            <w:pPr>
              <w:pStyle w:val="ConsPlusNormal"/>
            </w:pPr>
          </w:p>
        </w:tc>
      </w:tr>
    </w:tbl>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right"/>
        <w:outlineLvl w:val="0"/>
      </w:pPr>
      <w:r>
        <w:t>Приложение N 1.4</w:t>
      </w:r>
    </w:p>
    <w:p w:rsidR="00672FAD" w:rsidRDefault="00672FAD">
      <w:pPr>
        <w:pStyle w:val="ConsPlusNormal"/>
        <w:jc w:val="right"/>
      </w:pPr>
      <w:r>
        <w:t>к приказу Минэнерго России</w:t>
      </w:r>
    </w:p>
    <w:p w:rsidR="00672FAD" w:rsidRDefault="00672FAD">
      <w:pPr>
        <w:pStyle w:val="ConsPlusNormal"/>
        <w:jc w:val="right"/>
      </w:pPr>
      <w:r>
        <w:t>от 03.03.2016 N 154</w:t>
      </w:r>
    </w:p>
    <w:p w:rsidR="00672FAD" w:rsidRDefault="00672FAD">
      <w:pPr>
        <w:pStyle w:val="ConsPlusNormal"/>
        <w:jc w:val="both"/>
      </w:pPr>
    </w:p>
    <w:p w:rsidR="00672FAD" w:rsidRDefault="00672FAD">
      <w:pPr>
        <w:pStyle w:val="ConsPlusNormal"/>
        <w:jc w:val="center"/>
      </w:pPr>
      <w:r>
        <w:t>ГОСУДАРСТВЕННАЯ ИНФОРМАЦИОННАЯ СИСТЕМА</w:t>
      </w:r>
    </w:p>
    <w:p w:rsidR="00672FAD" w:rsidRDefault="00672FAD">
      <w:pPr>
        <w:pStyle w:val="ConsPlusNormal"/>
        <w:jc w:val="center"/>
      </w:pPr>
      <w:r>
        <w:t>ТОПЛИВНО-ЭНЕРГЕТИЧЕСКОГО КОМПЛЕКСА</w:t>
      </w:r>
    </w:p>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808"/>
      </w:tblGrid>
      <w:tr w:rsidR="00672FAD">
        <w:tc>
          <w:tcPr>
            <w:tcW w:w="9808" w:type="dxa"/>
            <w:tcBorders>
              <w:top w:val="single" w:sz="4" w:space="0" w:color="auto"/>
              <w:left w:val="single" w:sz="4" w:space="0" w:color="auto"/>
              <w:bottom w:val="single" w:sz="4" w:space="0" w:color="auto"/>
              <w:right w:val="single" w:sz="4" w:space="0" w:color="auto"/>
            </w:tcBorders>
          </w:tcPr>
          <w:p w:rsidR="00672FAD" w:rsidRDefault="00672FAD">
            <w:pPr>
              <w:pStyle w:val="ConsPlusNormal"/>
              <w:jc w:val="center"/>
            </w:pPr>
            <w:r>
              <w:t>ПРЕДОСТАВЛЯЕТСЯ В ЭЛЕКТРОННОМ ВИДЕ В МИНИСТЕРСТВО ЭНЕРГЕТИКИ РОССИЙСКОЙ ФЕДЕРАЦИИ</w:t>
            </w:r>
          </w:p>
        </w:tc>
      </w:tr>
    </w:tbl>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808"/>
      </w:tblGrid>
      <w:tr w:rsidR="00672FAD">
        <w:tc>
          <w:tcPr>
            <w:tcW w:w="9808" w:type="dxa"/>
            <w:tcBorders>
              <w:top w:val="single" w:sz="4" w:space="0" w:color="auto"/>
              <w:left w:val="single" w:sz="4" w:space="0" w:color="auto"/>
              <w:bottom w:val="single" w:sz="4" w:space="0" w:color="auto"/>
              <w:right w:val="single" w:sz="4" w:space="0" w:color="auto"/>
            </w:tcBorders>
          </w:tcPr>
          <w:p w:rsidR="00672FAD" w:rsidRDefault="00672FAD">
            <w:pPr>
              <w:pStyle w:val="ConsPlusNormal"/>
              <w:jc w:val="center"/>
            </w:pPr>
            <w:r>
              <w:t>Аналитический отчет о сложившейся практике заключения и исполнения энергосервисных договоров (контрактов), заключенных для нужд субъекта Российской Федерации, и объем планируемой экономии энергетических ресурсов при реализации таких договоров (контрактов), за __ квартал 20__ года</w:t>
            </w:r>
          </w:p>
        </w:tc>
      </w:tr>
    </w:tbl>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781"/>
        <w:gridCol w:w="5046"/>
      </w:tblGrid>
      <w:tr w:rsidR="00672FAD">
        <w:tc>
          <w:tcPr>
            <w:tcW w:w="4781" w:type="dxa"/>
            <w:tcBorders>
              <w:top w:val="single" w:sz="4" w:space="0" w:color="auto"/>
              <w:bottom w:val="single" w:sz="4" w:space="0" w:color="auto"/>
            </w:tcBorders>
            <w:vAlign w:val="center"/>
          </w:tcPr>
          <w:p w:rsidR="00672FAD" w:rsidRDefault="00672FAD">
            <w:pPr>
              <w:pStyle w:val="ConsPlusNormal"/>
              <w:jc w:val="center"/>
            </w:pPr>
            <w:r>
              <w:t>Сегмент в области энергосбережения и повышения энергетической эффективности</w:t>
            </w:r>
          </w:p>
        </w:tc>
        <w:tc>
          <w:tcPr>
            <w:tcW w:w="5046" w:type="dxa"/>
            <w:tcBorders>
              <w:top w:val="single" w:sz="4" w:space="0" w:color="auto"/>
              <w:bottom w:val="single" w:sz="4" w:space="0" w:color="auto"/>
            </w:tcBorders>
            <w:vAlign w:val="center"/>
          </w:tcPr>
          <w:p w:rsidR="00672FAD" w:rsidRDefault="00672FAD">
            <w:pPr>
              <w:pStyle w:val="ConsPlusNormal"/>
              <w:jc w:val="center"/>
            </w:pPr>
            <w:r>
              <w:t>Шифр формы: 5.50</w:t>
            </w:r>
          </w:p>
        </w:tc>
      </w:tr>
    </w:tbl>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2406"/>
        <w:gridCol w:w="2611"/>
      </w:tblGrid>
      <w:tr w:rsidR="00672FAD">
        <w:tc>
          <w:tcPr>
            <w:tcW w:w="4819" w:type="dxa"/>
          </w:tcPr>
          <w:p w:rsidR="00672FAD" w:rsidRDefault="00672FAD">
            <w:pPr>
              <w:pStyle w:val="ConsPlusNormal"/>
              <w:jc w:val="center"/>
            </w:pPr>
            <w:r>
              <w:t>Предоставляют:</w:t>
            </w:r>
          </w:p>
        </w:tc>
        <w:tc>
          <w:tcPr>
            <w:tcW w:w="2406" w:type="dxa"/>
          </w:tcPr>
          <w:p w:rsidR="00672FAD" w:rsidRDefault="00672FAD">
            <w:pPr>
              <w:pStyle w:val="ConsPlusNormal"/>
              <w:jc w:val="center"/>
            </w:pPr>
            <w:r>
              <w:t>Срок предоставления:</w:t>
            </w:r>
          </w:p>
        </w:tc>
        <w:tc>
          <w:tcPr>
            <w:tcW w:w="2611" w:type="dxa"/>
          </w:tcPr>
          <w:p w:rsidR="00672FAD" w:rsidRDefault="00672FAD">
            <w:pPr>
              <w:pStyle w:val="ConsPlusNormal"/>
              <w:jc w:val="center"/>
            </w:pPr>
            <w:r>
              <w:t>Периодичность предоставления:</w:t>
            </w:r>
          </w:p>
        </w:tc>
      </w:tr>
      <w:tr w:rsidR="00672FAD">
        <w:tc>
          <w:tcPr>
            <w:tcW w:w="4819" w:type="dxa"/>
            <w:vAlign w:val="center"/>
          </w:tcPr>
          <w:p w:rsidR="00672FAD" w:rsidRDefault="00672FAD">
            <w:pPr>
              <w:pStyle w:val="ConsPlusNormal"/>
              <w:ind w:left="5"/>
            </w:pPr>
            <w:r>
              <w:t>органы исполнительной власти субъекта Российской Федерации</w:t>
            </w:r>
          </w:p>
        </w:tc>
        <w:tc>
          <w:tcPr>
            <w:tcW w:w="2406" w:type="dxa"/>
            <w:vAlign w:val="center"/>
          </w:tcPr>
          <w:p w:rsidR="00672FAD" w:rsidRDefault="00672FAD">
            <w:pPr>
              <w:pStyle w:val="ConsPlusNormal"/>
              <w:jc w:val="center"/>
            </w:pPr>
            <w:r>
              <w:t>в течение 10 дней после окончания отчетного периода</w:t>
            </w:r>
          </w:p>
        </w:tc>
        <w:tc>
          <w:tcPr>
            <w:tcW w:w="2611" w:type="dxa"/>
            <w:vAlign w:val="center"/>
          </w:tcPr>
          <w:p w:rsidR="00672FAD" w:rsidRDefault="00672FAD">
            <w:pPr>
              <w:pStyle w:val="ConsPlusNormal"/>
              <w:jc w:val="center"/>
            </w:pPr>
            <w:r>
              <w:t>ежеквартально</w:t>
            </w:r>
          </w:p>
        </w:tc>
      </w:tr>
    </w:tbl>
    <w:p w:rsidR="00672FAD" w:rsidRDefault="00672FAD">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9836"/>
      </w:tblGrid>
      <w:tr w:rsidR="00672FAD">
        <w:tc>
          <w:tcPr>
            <w:tcW w:w="9836" w:type="dxa"/>
            <w:tcBorders>
              <w:top w:val="nil"/>
              <w:left w:val="nil"/>
              <w:right w:val="nil"/>
            </w:tcBorders>
          </w:tcPr>
          <w:p w:rsidR="00672FAD" w:rsidRDefault="00672FAD">
            <w:pPr>
              <w:pStyle w:val="ConsPlusNormal"/>
              <w:ind w:left="5"/>
            </w:pPr>
            <w:bookmarkStart w:id="25" w:name="P370"/>
            <w:bookmarkEnd w:id="25"/>
            <w:r>
              <w:t>Наименование органа исполнительной власти субъекта Российской Федерации, предоставляющего информацию:</w:t>
            </w:r>
          </w:p>
        </w:tc>
      </w:tr>
      <w:tr w:rsidR="00672FAD">
        <w:tc>
          <w:tcPr>
            <w:tcW w:w="9836" w:type="dxa"/>
            <w:tcBorders>
              <w:left w:val="nil"/>
              <w:right w:val="nil"/>
            </w:tcBorders>
          </w:tcPr>
          <w:p w:rsidR="00672FAD" w:rsidRDefault="00672FAD">
            <w:pPr>
              <w:pStyle w:val="ConsPlusNormal"/>
              <w:ind w:left="5"/>
            </w:pPr>
            <w:bookmarkStart w:id="26" w:name="P371"/>
            <w:bookmarkEnd w:id="26"/>
            <w:r>
              <w:t xml:space="preserve">ОГРН/ИНН/Код по </w:t>
            </w:r>
            <w:hyperlink r:id="rId19">
              <w:r>
                <w:rPr>
                  <w:color w:val="0000FF"/>
                </w:rPr>
                <w:t>ОКОГУ</w:t>
              </w:r>
            </w:hyperlink>
            <w:r>
              <w:t>:</w:t>
            </w:r>
          </w:p>
        </w:tc>
      </w:tr>
      <w:tr w:rsidR="00672FAD">
        <w:tc>
          <w:tcPr>
            <w:tcW w:w="9836" w:type="dxa"/>
            <w:tcBorders>
              <w:left w:val="nil"/>
              <w:right w:val="nil"/>
            </w:tcBorders>
          </w:tcPr>
          <w:p w:rsidR="00672FAD" w:rsidRDefault="00672FAD">
            <w:pPr>
              <w:pStyle w:val="ConsPlusNormal"/>
              <w:ind w:left="5"/>
            </w:pPr>
            <w:r>
              <w:t>Почтовый адрес:</w:t>
            </w:r>
          </w:p>
        </w:tc>
      </w:tr>
    </w:tbl>
    <w:p w:rsidR="00672FAD" w:rsidRDefault="00672FAD">
      <w:pPr>
        <w:pStyle w:val="ConsPlusNormal"/>
        <w:jc w:val="both"/>
      </w:pPr>
    </w:p>
    <w:p w:rsidR="00672FAD" w:rsidRDefault="00672FAD">
      <w:pPr>
        <w:pStyle w:val="ConsPlusNormal"/>
        <w:jc w:val="both"/>
        <w:outlineLvl w:val="1"/>
      </w:pPr>
      <w:bookmarkStart w:id="27" w:name="P374"/>
      <w:bookmarkEnd w:id="27"/>
      <w:r>
        <w:t>Раздел 1. Аналитический отчет о сложившейся практике заключения и исполнения энергосервисных договоров (контрактов), заключенных для нужд субъекта Российской Федерации, и объем планируемой экономии энергетических ресурсов при реализации таких договоров (контрактов)</w:t>
      </w:r>
    </w:p>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1361"/>
        <w:gridCol w:w="5133"/>
      </w:tblGrid>
      <w:tr w:rsidR="00672FAD">
        <w:tc>
          <w:tcPr>
            <w:tcW w:w="3288" w:type="dxa"/>
          </w:tcPr>
          <w:p w:rsidR="00672FAD" w:rsidRDefault="00672FAD">
            <w:pPr>
              <w:pStyle w:val="ConsPlusNormal"/>
              <w:jc w:val="center"/>
            </w:pPr>
            <w:r>
              <w:t>Наименование документа</w:t>
            </w:r>
          </w:p>
        </w:tc>
        <w:tc>
          <w:tcPr>
            <w:tcW w:w="1361" w:type="dxa"/>
          </w:tcPr>
          <w:p w:rsidR="00672FAD" w:rsidRDefault="00672FAD">
            <w:pPr>
              <w:pStyle w:val="ConsPlusNormal"/>
              <w:jc w:val="center"/>
            </w:pPr>
            <w:r>
              <w:t>Код строки</w:t>
            </w:r>
          </w:p>
        </w:tc>
        <w:tc>
          <w:tcPr>
            <w:tcW w:w="5133" w:type="dxa"/>
          </w:tcPr>
          <w:p w:rsidR="00672FAD" w:rsidRDefault="00672FAD">
            <w:pPr>
              <w:pStyle w:val="ConsPlusNormal"/>
              <w:jc w:val="center"/>
            </w:pPr>
            <w:r>
              <w:t>Файл</w:t>
            </w:r>
          </w:p>
        </w:tc>
      </w:tr>
      <w:tr w:rsidR="00672FAD">
        <w:tc>
          <w:tcPr>
            <w:tcW w:w="3288" w:type="dxa"/>
          </w:tcPr>
          <w:p w:rsidR="00672FAD" w:rsidRDefault="00672FAD">
            <w:pPr>
              <w:pStyle w:val="ConsPlusNormal"/>
              <w:jc w:val="center"/>
            </w:pPr>
            <w:bookmarkStart w:id="28" w:name="P379"/>
            <w:bookmarkEnd w:id="28"/>
            <w:r>
              <w:t>1</w:t>
            </w:r>
          </w:p>
        </w:tc>
        <w:tc>
          <w:tcPr>
            <w:tcW w:w="1361" w:type="dxa"/>
          </w:tcPr>
          <w:p w:rsidR="00672FAD" w:rsidRDefault="00672FAD">
            <w:pPr>
              <w:pStyle w:val="ConsPlusNormal"/>
              <w:jc w:val="center"/>
            </w:pPr>
            <w:r>
              <w:t>2</w:t>
            </w:r>
          </w:p>
        </w:tc>
        <w:tc>
          <w:tcPr>
            <w:tcW w:w="5133" w:type="dxa"/>
          </w:tcPr>
          <w:p w:rsidR="00672FAD" w:rsidRDefault="00672FAD">
            <w:pPr>
              <w:pStyle w:val="ConsPlusNormal"/>
              <w:jc w:val="center"/>
            </w:pPr>
            <w:bookmarkStart w:id="29" w:name="P381"/>
            <w:bookmarkEnd w:id="29"/>
            <w:r>
              <w:t>3</w:t>
            </w:r>
          </w:p>
        </w:tc>
      </w:tr>
      <w:tr w:rsidR="00672FAD">
        <w:tc>
          <w:tcPr>
            <w:tcW w:w="3288" w:type="dxa"/>
          </w:tcPr>
          <w:p w:rsidR="00672FAD" w:rsidRDefault="00672FAD">
            <w:pPr>
              <w:pStyle w:val="ConsPlusNormal"/>
            </w:pPr>
          </w:p>
        </w:tc>
        <w:tc>
          <w:tcPr>
            <w:tcW w:w="1361" w:type="dxa"/>
          </w:tcPr>
          <w:p w:rsidR="00672FAD" w:rsidRDefault="00672FAD">
            <w:pPr>
              <w:pStyle w:val="ConsPlusNormal"/>
              <w:jc w:val="center"/>
            </w:pPr>
            <w:r>
              <w:t>101</w:t>
            </w:r>
          </w:p>
        </w:tc>
        <w:tc>
          <w:tcPr>
            <w:tcW w:w="5133" w:type="dxa"/>
          </w:tcPr>
          <w:p w:rsidR="00672FAD" w:rsidRDefault="00672FAD">
            <w:pPr>
              <w:pStyle w:val="ConsPlusNormal"/>
            </w:pPr>
          </w:p>
        </w:tc>
      </w:tr>
    </w:tbl>
    <w:p w:rsidR="00672FAD" w:rsidRDefault="00672FAD">
      <w:pPr>
        <w:pStyle w:val="ConsPlusNormal"/>
        <w:jc w:val="both"/>
      </w:pPr>
    </w:p>
    <w:p w:rsidR="00672FAD" w:rsidRDefault="00672FAD">
      <w:pPr>
        <w:pStyle w:val="ConsPlusNormal"/>
        <w:jc w:val="both"/>
        <w:outlineLvl w:val="1"/>
      </w:pPr>
      <w:r>
        <w:t>Раздел 2. Контактная информация</w:t>
      </w:r>
    </w:p>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0"/>
        <w:gridCol w:w="913"/>
        <w:gridCol w:w="891"/>
        <w:gridCol w:w="1269"/>
        <w:gridCol w:w="1607"/>
        <w:gridCol w:w="1440"/>
      </w:tblGrid>
      <w:tr w:rsidR="00672FAD">
        <w:tc>
          <w:tcPr>
            <w:tcW w:w="3660" w:type="dxa"/>
          </w:tcPr>
          <w:p w:rsidR="00672FAD" w:rsidRDefault="00672FAD">
            <w:pPr>
              <w:pStyle w:val="ConsPlusNormal"/>
              <w:jc w:val="center"/>
            </w:pPr>
            <w:r>
              <w:t>Контактная информация</w:t>
            </w:r>
          </w:p>
        </w:tc>
        <w:tc>
          <w:tcPr>
            <w:tcW w:w="913" w:type="dxa"/>
          </w:tcPr>
          <w:p w:rsidR="00672FAD" w:rsidRDefault="00672FAD">
            <w:pPr>
              <w:pStyle w:val="ConsPlusNormal"/>
              <w:jc w:val="center"/>
            </w:pPr>
            <w:r>
              <w:t>Код строки</w:t>
            </w:r>
          </w:p>
        </w:tc>
        <w:tc>
          <w:tcPr>
            <w:tcW w:w="891" w:type="dxa"/>
          </w:tcPr>
          <w:p w:rsidR="00672FAD" w:rsidRDefault="00672FAD">
            <w:pPr>
              <w:pStyle w:val="ConsPlusNormal"/>
              <w:jc w:val="center"/>
            </w:pPr>
            <w:r>
              <w:t>Ф.И.О.</w:t>
            </w:r>
          </w:p>
        </w:tc>
        <w:tc>
          <w:tcPr>
            <w:tcW w:w="1269" w:type="dxa"/>
          </w:tcPr>
          <w:p w:rsidR="00672FAD" w:rsidRDefault="00672FAD">
            <w:pPr>
              <w:pStyle w:val="ConsPlusNormal"/>
              <w:jc w:val="center"/>
            </w:pPr>
            <w:r>
              <w:t>Должность</w:t>
            </w:r>
          </w:p>
        </w:tc>
        <w:tc>
          <w:tcPr>
            <w:tcW w:w="1607" w:type="dxa"/>
          </w:tcPr>
          <w:p w:rsidR="00672FAD" w:rsidRDefault="00672FAD">
            <w:pPr>
              <w:pStyle w:val="ConsPlusNormal"/>
              <w:jc w:val="center"/>
            </w:pPr>
            <w:r>
              <w:t>Контактный телефон (с кодом города)</w:t>
            </w:r>
          </w:p>
        </w:tc>
        <w:tc>
          <w:tcPr>
            <w:tcW w:w="1440" w:type="dxa"/>
          </w:tcPr>
          <w:p w:rsidR="00672FAD" w:rsidRDefault="00672FAD">
            <w:pPr>
              <w:pStyle w:val="ConsPlusNormal"/>
              <w:jc w:val="center"/>
            </w:pPr>
            <w:r>
              <w:t>Адрес электронной почты</w:t>
            </w:r>
          </w:p>
        </w:tc>
      </w:tr>
      <w:tr w:rsidR="00672FAD">
        <w:tc>
          <w:tcPr>
            <w:tcW w:w="3660" w:type="dxa"/>
          </w:tcPr>
          <w:p w:rsidR="00672FAD" w:rsidRDefault="00672FAD">
            <w:pPr>
              <w:pStyle w:val="ConsPlusNormal"/>
              <w:jc w:val="center"/>
            </w:pPr>
            <w:r>
              <w:t>1</w:t>
            </w:r>
          </w:p>
        </w:tc>
        <w:tc>
          <w:tcPr>
            <w:tcW w:w="913" w:type="dxa"/>
          </w:tcPr>
          <w:p w:rsidR="00672FAD" w:rsidRDefault="00672FAD">
            <w:pPr>
              <w:pStyle w:val="ConsPlusNormal"/>
              <w:jc w:val="center"/>
            </w:pPr>
            <w:r>
              <w:t>2</w:t>
            </w:r>
          </w:p>
        </w:tc>
        <w:tc>
          <w:tcPr>
            <w:tcW w:w="891" w:type="dxa"/>
          </w:tcPr>
          <w:p w:rsidR="00672FAD" w:rsidRDefault="00672FAD">
            <w:pPr>
              <w:pStyle w:val="ConsPlusNormal"/>
              <w:jc w:val="center"/>
            </w:pPr>
            <w:r>
              <w:t>3</w:t>
            </w:r>
          </w:p>
        </w:tc>
        <w:tc>
          <w:tcPr>
            <w:tcW w:w="1269" w:type="dxa"/>
          </w:tcPr>
          <w:p w:rsidR="00672FAD" w:rsidRDefault="00672FAD">
            <w:pPr>
              <w:pStyle w:val="ConsPlusNormal"/>
              <w:jc w:val="center"/>
            </w:pPr>
            <w:r>
              <w:t>4</w:t>
            </w:r>
          </w:p>
        </w:tc>
        <w:tc>
          <w:tcPr>
            <w:tcW w:w="1607" w:type="dxa"/>
          </w:tcPr>
          <w:p w:rsidR="00672FAD" w:rsidRDefault="00672FAD">
            <w:pPr>
              <w:pStyle w:val="ConsPlusNormal"/>
              <w:jc w:val="center"/>
            </w:pPr>
            <w:r>
              <w:t>5</w:t>
            </w:r>
          </w:p>
        </w:tc>
        <w:tc>
          <w:tcPr>
            <w:tcW w:w="1440" w:type="dxa"/>
          </w:tcPr>
          <w:p w:rsidR="00672FAD" w:rsidRDefault="00672FAD">
            <w:pPr>
              <w:pStyle w:val="ConsPlusNormal"/>
              <w:jc w:val="center"/>
            </w:pPr>
            <w:r>
              <w:t>6</w:t>
            </w:r>
          </w:p>
        </w:tc>
      </w:tr>
      <w:tr w:rsidR="00672FAD">
        <w:tc>
          <w:tcPr>
            <w:tcW w:w="3660" w:type="dxa"/>
          </w:tcPr>
          <w:p w:rsidR="00672FAD" w:rsidRDefault="00672FAD">
            <w:pPr>
              <w:pStyle w:val="ConsPlusNormal"/>
              <w:ind w:left="5"/>
            </w:pPr>
            <w:r>
              <w:t>Руководитель органа исполнительной власти субъекта Российской Федерации</w:t>
            </w:r>
          </w:p>
        </w:tc>
        <w:tc>
          <w:tcPr>
            <w:tcW w:w="913" w:type="dxa"/>
          </w:tcPr>
          <w:p w:rsidR="00672FAD" w:rsidRDefault="00672FAD">
            <w:pPr>
              <w:pStyle w:val="ConsPlusNormal"/>
              <w:jc w:val="center"/>
            </w:pPr>
            <w:r>
              <w:t>201</w:t>
            </w:r>
          </w:p>
        </w:tc>
        <w:tc>
          <w:tcPr>
            <w:tcW w:w="891" w:type="dxa"/>
          </w:tcPr>
          <w:p w:rsidR="00672FAD" w:rsidRDefault="00672FAD">
            <w:pPr>
              <w:pStyle w:val="ConsPlusNormal"/>
            </w:pPr>
          </w:p>
        </w:tc>
        <w:tc>
          <w:tcPr>
            <w:tcW w:w="1269" w:type="dxa"/>
          </w:tcPr>
          <w:p w:rsidR="00672FAD" w:rsidRDefault="00672FAD">
            <w:pPr>
              <w:pStyle w:val="ConsPlusNormal"/>
            </w:pPr>
          </w:p>
        </w:tc>
        <w:tc>
          <w:tcPr>
            <w:tcW w:w="1607" w:type="dxa"/>
          </w:tcPr>
          <w:p w:rsidR="00672FAD" w:rsidRDefault="00672FAD">
            <w:pPr>
              <w:pStyle w:val="ConsPlusNormal"/>
            </w:pPr>
          </w:p>
        </w:tc>
        <w:tc>
          <w:tcPr>
            <w:tcW w:w="1440" w:type="dxa"/>
          </w:tcPr>
          <w:p w:rsidR="00672FAD" w:rsidRDefault="00672FAD">
            <w:pPr>
              <w:pStyle w:val="ConsPlusNormal"/>
            </w:pPr>
          </w:p>
        </w:tc>
      </w:tr>
      <w:tr w:rsidR="00672FAD">
        <w:tc>
          <w:tcPr>
            <w:tcW w:w="3660" w:type="dxa"/>
          </w:tcPr>
          <w:p w:rsidR="00672FAD" w:rsidRDefault="00672FAD">
            <w:pPr>
              <w:pStyle w:val="ConsPlusNormal"/>
              <w:ind w:left="10"/>
            </w:pPr>
            <w:r>
              <w:t>Ответственный за заполнение формы</w:t>
            </w:r>
          </w:p>
        </w:tc>
        <w:tc>
          <w:tcPr>
            <w:tcW w:w="913" w:type="dxa"/>
          </w:tcPr>
          <w:p w:rsidR="00672FAD" w:rsidRDefault="00672FAD">
            <w:pPr>
              <w:pStyle w:val="ConsPlusNormal"/>
              <w:jc w:val="center"/>
            </w:pPr>
            <w:r>
              <w:t>202</w:t>
            </w:r>
          </w:p>
        </w:tc>
        <w:tc>
          <w:tcPr>
            <w:tcW w:w="891" w:type="dxa"/>
          </w:tcPr>
          <w:p w:rsidR="00672FAD" w:rsidRDefault="00672FAD">
            <w:pPr>
              <w:pStyle w:val="ConsPlusNormal"/>
            </w:pPr>
          </w:p>
        </w:tc>
        <w:tc>
          <w:tcPr>
            <w:tcW w:w="1269" w:type="dxa"/>
          </w:tcPr>
          <w:p w:rsidR="00672FAD" w:rsidRDefault="00672FAD">
            <w:pPr>
              <w:pStyle w:val="ConsPlusNormal"/>
            </w:pPr>
          </w:p>
        </w:tc>
        <w:tc>
          <w:tcPr>
            <w:tcW w:w="1607" w:type="dxa"/>
          </w:tcPr>
          <w:p w:rsidR="00672FAD" w:rsidRDefault="00672FAD">
            <w:pPr>
              <w:pStyle w:val="ConsPlusNormal"/>
            </w:pPr>
          </w:p>
        </w:tc>
        <w:tc>
          <w:tcPr>
            <w:tcW w:w="1440" w:type="dxa"/>
          </w:tcPr>
          <w:p w:rsidR="00672FAD" w:rsidRDefault="00672FAD">
            <w:pPr>
              <w:pStyle w:val="ConsPlusNormal"/>
            </w:pPr>
          </w:p>
        </w:tc>
      </w:tr>
    </w:tbl>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right"/>
        <w:outlineLvl w:val="0"/>
      </w:pPr>
      <w:r>
        <w:t>Приложение N 1.5</w:t>
      </w:r>
    </w:p>
    <w:p w:rsidR="00672FAD" w:rsidRDefault="00672FAD">
      <w:pPr>
        <w:pStyle w:val="ConsPlusNormal"/>
        <w:jc w:val="right"/>
      </w:pPr>
      <w:r>
        <w:t>к приказу Минэнерго России</w:t>
      </w:r>
    </w:p>
    <w:p w:rsidR="00672FAD" w:rsidRDefault="00672FAD">
      <w:pPr>
        <w:pStyle w:val="ConsPlusNormal"/>
        <w:jc w:val="right"/>
      </w:pPr>
      <w:r>
        <w:t>от 03.03.2016 N 154</w:t>
      </w:r>
    </w:p>
    <w:p w:rsidR="00672FAD" w:rsidRDefault="00672FAD">
      <w:pPr>
        <w:pStyle w:val="ConsPlusNormal"/>
        <w:jc w:val="both"/>
      </w:pPr>
    </w:p>
    <w:p w:rsidR="00672FAD" w:rsidRDefault="00672FAD">
      <w:pPr>
        <w:pStyle w:val="ConsPlusNormal"/>
        <w:jc w:val="center"/>
      </w:pPr>
      <w:r>
        <w:t>ГОСУДАРСТВЕННАЯ ИНФОРМАЦИОННАЯ СИСТЕМА</w:t>
      </w:r>
    </w:p>
    <w:p w:rsidR="00672FAD" w:rsidRDefault="00672FAD">
      <w:pPr>
        <w:pStyle w:val="ConsPlusNormal"/>
        <w:jc w:val="center"/>
      </w:pPr>
      <w:r>
        <w:t>ТОПЛИВНО-ЭНЕРГЕТИЧЕСКОГО КОМПЛЕКСА</w:t>
      </w:r>
    </w:p>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808"/>
      </w:tblGrid>
      <w:tr w:rsidR="00672FAD">
        <w:tc>
          <w:tcPr>
            <w:tcW w:w="9808" w:type="dxa"/>
            <w:tcBorders>
              <w:top w:val="single" w:sz="4" w:space="0" w:color="auto"/>
              <w:left w:val="single" w:sz="4" w:space="0" w:color="auto"/>
              <w:bottom w:val="single" w:sz="4" w:space="0" w:color="auto"/>
              <w:right w:val="single" w:sz="4" w:space="0" w:color="auto"/>
            </w:tcBorders>
          </w:tcPr>
          <w:p w:rsidR="00672FAD" w:rsidRDefault="00672FAD">
            <w:pPr>
              <w:pStyle w:val="ConsPlusNormal"/>
              <w:jc w:val="center"/>
            </w:pPr>
            <w:r>
              <w:t>ПРЕДОСТАВЛЯЕТСЯ В ЭЛЕКТРОННОМ ВИДЕ В МИНИСТЕРСТВО ЭНЕРГЕТИКИ РОССИЙСКОЙ ФЕДЕРАЦИИ</w:t>
            </w:r>
          </w:p>
        </w:tc>
      </w:tr>
    </w:tbl>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808"/>
      </w:tblGrid>
      <w:tr w:rsidR="00672FAD">
        <w:tc>
          <w:tcPr>
            <w:tcW w:w="9808" w:type="dxa"/>
            <w:tcBorders>
              <w:top w:val="single" w:sz="4" w:space="0" w:color="auto"/>
              <w:left w:val="single" w:sz="4" w:space="0" w:color="auto"/>
              <w:bottom w:val="single" w:sz="4" w:space="0" w:color="auto"/>
              <w:right w:val="single" w:sz="4" w:space="0" w:color="auto"/>
            </w:tcBorders>
          </w:tcPr>
          <w:p w:rsidR="00672FAD" w:rsidRDefault="00672FAD">
            <w:pPr>
              <w:pStyle w:val="ConsPlusNormal"/>
              <w:jc w:val="center"/>
            </w:pPr>
            <w:r>
              <w:t>Данные о формах и объемах поддержки граждан и организаций в осуществлении мероприятий в области энергосбережения и повышения энергетической эффективности, оказываемой субъектом Российской Федерации, за 20__ год</w:t>
            </w:r>
          </w:p>
        </w:tc>
      </w:tr>
    </w:tbl>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781"/>
        <w:gridCol w:w="5046"/>
      </w:tblGrid>
      <w:tr w:rsidR="00672FAD">
        <w:tc>
          <w:tcPr>
            <w:tcW w:w="4781" w:type="dxa"/>
            <w:tcBorders>
              <w:top w:val="single" w:sz="4" w:space="0" w:color="auto"/>
              <w:bottom w:val="single" w:sz="4" w:space="0" w:color="auto"/>
            </w:tcBorders>
            <w:vAlign w:val="center"/>
          </w:tcPr>
          <w:p w:rsidR="00672FAD" w:rsidRDefault="00672FAD">
            <w:pPr>
              <w:pStyle w:val="ConsPlusNormal"/>
              <w:jc w:val="center"/>
            </w:pPr>
            <w:r>
              <w:t>Сегмент в области энергосбережения и повышения энергетической эффективности</w:t>
            </w:r>
          </w:p>
        </w:tc>
        <w:tc>
          <w:tcPr>
            <w:tcW w:w="5046" w:type="dxa"/>
            <w:tcBorders>
              <w:top w:val="single" w:sz="4" w:space="0" w:color="auto"/>
              <w:bottom w:val="single" w:sz="4" w:space="0" w:color="auto"/>
            </w:tcBorders>
            <w:vAlign w:val="center"/>
          </w:tcPr>
          <w:p w:rsidR="00672FAD" w:rsidRDefault="00672FAD">
            <w:pPr>
              <w:pStyle w:val="ConsPlusNormal"/>
              <w:jc w:val="center"/>
            </w:pPr>
            <w:r>
              <w:t>Шифр формы: 5.51</w:t>
            </w:r>
          </w:p>
        </w:tc>
      </w:tr>
    </w:tbl>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2406"/>
        <w:gridCol w:w="2611"/>
      </w:tblGrid>
      <w:tr w:rsidR="00672FAD">
        <w:tc>
          <w:tcPr>
            <w:tcW w:w="4819" w:type="dxa"/>
          </w:tcPr>
          <w:p w:rsidR="00672FAD" w:rsidRDefault="00672FAD">
            <w:pPr>
              <w:pStyle w:val="ConsPlusNormal"/>
              <w:jc w:val="center"/>
            </w:pPr>
            <w:r>
              <w:t>Предоставляют:</w:t>
            </w:r>
          </w:p>
        </w:tc>
        <w:tc>
          <w:tcPr>
            <w:tcW w:w="2406" w:type="dxa"/>
          </w:tcPr>
          <w:p w:rsidR="00672FAD" w:rsidRDefault="00672FAD">
            <w:pPr>
              <w:pStyle w:val="ConsPlusNormal"/>
              <w:jc w:val="center"/>
            </w:pPr>
            <w:r>
              <w:t>Срок предоставления:</w:t>
            </w:r>
          </w:p>
        </w:tc>
        <w:tc>
          <w:tcPr>
            <w:tcW w:w="2611" w:type="dxa"/>
          </w:tcPr>
          <w:p w:rsidR="00672FAD" w:rsidRDefault="00672FAD">
            <w:pPr>
              <w:pStyle w:val="ConsPlusNormal"/>
              <w:jc w:val="center"/>
            </w:pPr>
            <w:r>
              <w:t>Периодичность предоставления:</w:t>
            </w:r>
          </w:p>
        </w:tc>
      </w:tr>
      <w:tr w:rsidR="00672FAD">
        <w:tc>
          <w:tcPr>
            <w:tcW w:w="4819" w:type="dxa"/>
            <w:vAlign w:val="center"/>
          </w:tcPr>
          <w:p w:rsidR="00672FAD" w:rsidRDefault="00672FAD">
            <w:pPr>
              <w:pStyle w:val="ConsPlusNormal"/>
              <w:ind w:left="5"/>
            </w:pPr>
            <w:r>
              <w:t>органы исполнительной власти субъекта Российской Федерации</w:t>
            </w:r>
          </w:p>
        </w:tc>
        <w:tc>
          <w:tcPr>
            <w:tcW w:w="2406" w:type="dxa"/>
            <w:vAlign w:val="center"/>
          </w:tcPr>
          <w:p w:rsidR="00672FAD" w:rsidRDefault="00672FAD">
            <w:pPr>
              <w:pStyle w:val="ConsPlusNormal"/>
              <w:jc w:val="center"/>
            </w:pPr>
            <w:r>
              <w:t>в течение 10 дней после окончания отчетного периода</w:t>
            </w:r>
          </w:p>
        </w:tc>
        <w:tc>
          <w:tcPr>
            <w:tcW w:w="2611" w:type="dxa"/>
            <w:vAlign w:val="center"/>
          </w:tcPr>
          <w:p w:rsidR="00672FAD" w:rsidRDefault="00672FAD">
            <w:pPr>
              <w:pStyle w:val="ConsPlusNormal"/>
              <w:jc w:val="center"/>
            </w:pPr>
            <w:r>
              <w:t>ежегодно</w:t>
            </w:r>
          </w:p>
        </w:tc>
      </w:tr>
    </w:tbl>
    <w:p w:rsidR="00672FAD" w:rsidRDefault="00672FAD">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9836"/>
      </w:tblGrid>
      <w:tr w:rsidR="00672FAD">
        <w:tc>
          <w:tcPr>
            <w:tcW w:w="9836" w:type="dxa"/>
            <w:tcBorders>
              <w:top w:val="nil"/>
              <w:left w:val="nil"/>
              <w:right w:val="nil"/>
            </w:tcBorders>
          </w:tcPr>
          <w:p w:rsidR="00672FAD" w:rsidRDefault="00672FAD">
            <w:pPr>
              <w:pStyle w:val="ConsPlusNormal"/>
              <w:ind w:left="5"/>
            </w:pPr>
            <w:bookmarkStart w:id="30" w:name="P438"/>
            <w:bookmarkEnd w:id="30"/>
            <w:r>
              <w:t>Наименование органа исполнительной власти субъекта Российской Федерации, предоставляющего информацию:</w:t>
            </w:r>
          </w:p>
        </w:tc>
      </w:tr>
      <w:tr w:rsidR="00672FAD">
        <w:tc>
          <w:tcPr>
            <w:tcW w:w="9836" w:type="dxa"/>
            <w:tcBorders>
              <w:left w:val="nil"/>
              <w:right w:val="nil"/>
            </w:tcBorders>
          </w:tcPr>
          <w:p w:rsidR="00672FAD" w:rsidRDefault="00672FAD">
            <w:pPr>
              <w:pStyle w:val="ConsPlusNormal"/>
              <w:ind w:left="5"/>
            </w:pPr>
            <w:bookmarkStart w:id="31" w:name="P439"/>
            <w:bookmarkEnd w:id="31"/>
            <w:r>
              <w:t xml:space="preserve">ОГРН/ИНН/Код по </w:t>
            </w:r>
            <w:hyperlink r:id="rId20">
              <w:r>
                <w:rPr>
                  <w:color w:val="0000FF"/>
                </w:rPr>
                <w:t>ОКОГУ</w:t>
              </w:r>
            </w:hyperlink>
            <w:r>
              <w:t>:</w:t>
            </w:r>
          </w:p>
        </w:tc>
      </w:tr>
      <w:tr w:rsidR="00672FAD">
        <w:tc>
          <w:tcPr>
            <w:tcW w:w="9836" w:type="dxa"/>
            <w:tcBorders>
              <w:left w:val="nil"/>
              <w:right w:val="nil"/>
            </w:tcBorders>
          </w:tcPr>
          <w:p w:rsidR="00672FAD" w:rsidRDefault="00672FAD">
            <w:pPr>
              <w:pStyle w:val="ConsPlusNormal"/>
              <w:ind w:left="5"/>
            </w:pPr>
            <w:r>
              <w:lastRenderedPageBreak/>
              <w:t>Почтовый адрес:</w:t>
            </w:r>
          </w:p>
        </w:tc>
      </w:tr>
    </w:tbl>
    <w:p w:rsidR="00672FAD" w:rsidRDefault="00672FAD">
      <w:pPr>
        <w:pStyle w:val="ConsPlusNormal"/>
        <w:jc w:val="both"/>
      </w:pPr>
    </w:p>
    <w:p w:rsidR="00672FAD" w:rsidRDefault="00672FAD">
      <w:pPr>
        <w:pStyle w:val="ConsPlusNormal"/>
        <w:jc w:val="both"/>
        <w:outlineLvl w:val="1"/>
      </w:pPr>
      <w:bookmarkStart w:id="32" w:name="P442"/>
      <w:bookmarkEnd w:id="32"/>
      <w:r>
        <w:t>Раздел 1. Данные о формах и объемах поддержки граждан и организаций в осуществлении мероприятий в области энергосбережения и повышения энергетической эффективности, оказываемой субъектом Российской Федерации</w:t>
      </w:r>
    </w:p>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2340"/>
        <w:gridCol w:w="2520"/>
        <w:gridCol w:w="2340"/>
      </w:tblGrid>
      <w:tr w:rsidR="00672FAD">
        <w:tc>
          <w:tcPr>
            <w:tcW w:w="4922" w:type="dxa"/>
            <w:gridSpan w:val="2"/>
          </w:tcPr>
          <w:p w:rsidR="00672FAD" w:rsidRDefault="00672FAD">
            <w:pPr>
              <w:pStyle w:val="ConsPlusNormal"/>
              <w:jc w:val="center"/>
            </w:pPr>
            <w:r>
              <w:t>Форма и объем поддержки граждан в осуществлении мероприятий в области энергосбережения и повышения энергетической эффективности</w:t>
            </w:r>
          </w:p>
        </w:tc>
        <w:tc>
          <w:tcPr>
            <w:tcW w:w="4860" w:type="dxa"/>
            <w:gridSpan w:val="2"/>
          </w:tcPr>
          <w:p w:rsidR="00672FAD" w:rsidRDefault="00672FAD">
            <w:pPr>
              <w:pStyle w:val="ConsPlusNormal"/>
              <w:jc w:val="center"/>
            </w:pPr>
            <w:r>
              <w:t>Форма и объем поддержки организаций в осуществлении мероприятий в области энергосбережения и повышения энергетической эффективности</w:t>
            </w:r>
          </w:p>
        </w:tc>
      </w:tr>
      <w:tr w:rsidR="00672FAD">
        <w:tc>
          <w:tcPr>
            <w:tcW w:w="2582" w:type="dxa"/>
          </w:tcPr>
          <w:p w:rsidR="00672FAD" w:rsidRDefault="00672FAD">
            <w:pPr>
              <w:pStyle w:val="ConsPlusNormal"/>
              <w:jc w:val="center"/>
            </w:pPr>
            <w:r>
              <w:t>форма поддержки</w:t>
            </w:r>
          </w:p>
        </w:tc>
        <w:tc>
          <w:tcPr>
            <w:tcW w:w="2340" w:type="dxa"/>
          </w:tcPr>
          <w:p w:rsidR="00672FAD" w:rsidRDefault="00672FAD">
            <w:pPr>
              <w:pStyle w:val="ConsPlusNormal"/>
              <w:jc w:val="center"/>
            </w:pPr>
            <w:r>
              <w:t>объем поддержки, тыс. руб.</w:t>
            </w:r>
          </w:p>
        </w:tc>
        <w:tc>
          <w:tcPr>
            <w:tcW w:w="2520" w:type="dxa"/>
          </w:tcPr>
          <w:p w:rsidR="00672FAD" w:rsidRDefault="00672FAD">
            <w:pPr>
              <w:pStyle w:val="ConsPlusNormal"/>
              <w:jc w:val="center"/>
            </w:pPr>
            <w:r>
              <w:t>форма поддержки</w:t>
            </w:r>
          </w:p>
        </w:tc>
        <w:tc>
          <w:tcPr>
            <w:tcW w:w="2340" w:type="dxa"/>
          </w:tcPr>
          <w:p w:rsidR="00672FAD" w:rsidRDefault="00672FAD">
            <w:pPr>
              <w:pStyle w:val="ConsPlusNormal"/>
              <w:jc w:val="center"/>
            </w:pPr>
            <w:r>
              <w:t>объем поддержки, тыс. руб.</w:t>
            </w:r>
          </w:p>
        </w:tc>
      </w:tr>
      <w:tr w:rsidR="00672FAD">
        <w:tc>
          <w:tcPr>
            <w:tcW w:w="2582" w:type="dxa"/>
          </w:tcPr>
          <w:p w:rsidR="00672FAD" w:rsidRDefault="00672FAD">
            <w:pPr>
              <w:pStyle w:val="ConsPlusNormal"/>
              <w:jc w:val="center"/>
            </w:pPr>
            <w:bookmarkStart w:id="33" w:name="P450"/>
            <w:bookmarkEnd w:id="33"/>
            <w:r>
              <w:t>1</w:t>
            </w:r>
          </w:p>
        </w:tc>
        <w:tc>
          <w:tcPr>
            <w:tcW w:w="2340" w:type="dxa"/>
          </w:tcPr>
          <w:p w:rsidR="00672FAD" w:rsidRDefault="00672FAD">
            <w:pPr>
              <w:pStyle w:val="ConsPlusNormal"/>
              <w:jc w:val="center"/>
            </w:pPr>
            <w:bookmarkStart w:id="34" w:name="P451"/>
            <w:bookmarkEnd w:id="34"/>
            <w:r>
              <w:t>2</w:t>
            </w:r>
          </w:p>
        </w:tc>
        <w:tc>
          <w:tcPr>
            <w:tcW w:w="2520" w:type="dxa"/>
          </w:tcPr>
          <w:p w:rsidR="00672FAD" w:rsidRDefault="00672FAD">
            <w:pPr>
              <w:pStyle w:val="ConsPlusNormal"/>
              <w:jc w:val="center"/>
            </w:pPr>
            <w:bookmarkStart w:id="35" w:name="P452"/>
            <w:bookmarkEnd w:id="35"/>
            <w:r>
              <w:t>3</w:t>
            </w:r>
          </w:p>
        </w:tc>
        <w:tc>
          <w:tcPr>
            <w:tcW w:w="2340" w:type="dxa"/>
          </w:tcPr>
          <w:p w:rsidR="00672FAD" w:rsidRDefault="00672FAD">
            <w:pPr>
              <w:pStyle w:val="ConsPlusNormal"/>
              <w:jc w:val="center"/>
            </w:pPr>
            <w:bookmarkStart w:id="36" w:name="P453"/>
            <w:bookmarkEnd w:id="36"/>
            <w:r>
              <w:t>4</w:t>
            </w:r>
          </w:p>
        </w:tc>
      </w:tr>
      <w:tr w:rsidR="00672FAD">
        <w:tc>
          <w:tcPr>
            <w:tcW w:w="2582" w:type="dxa"/>
          </w:tcPr>
          <w:p w:rsidR="00672FAD" w:rsidRDefault="00672FAD">
            <w:pPr>
              <w:pStyle w:val="ConsPlusNormal"/>
            </w:pPr>
          </w:p>
        </w:tc>
        <w:tc>
          <w:tcPr>
            <w:tcW w:w="2340" w:type="dxa"/>
          </w:tcPr>
          <w:p w:rsidR="00672FAD" w:rsidRDefault="00672FAD">
            <w:pPr>
              <w:pStyle w:val="ConsPlusNormal"/>
            </w:pPr>
          </w:p>
        </w:tc>
        <w:tc>
          <w:tcPr>
            <w:tcW w:w="2520" w:type="dxa"/>
          </w:tcPr>
          <w:p w:rsidR="00672FAD" w:rsidRDefault="00672FAD">
            <w:pPr>
              <w:pStyle w:val="ConsPlusNormal"/>
            </w:pPr>
          </w:p>
        </w:tc>
        <w:tc>
          <w:tcPr>
            <w:tcW w:w="2340" w:type="dxa"/>
          </w:tcPr>
          <w:p w:rsidR="00672FAD" w:rsidRDefault="00672FAD">
            <w:pPr>
              <w:pStyle w:val="ConsPlusNormal"/>
            </w:pPr>
          </w:p>
        </w:tc>
      </w:tr>
    </w:tbl>
    <w:p w:rsidR="00672FAD" w:rsidRDefault="00672FAD">
      <w:pPr>
        <w:pStyle w:val="ConsPlusNormal"/>
        <w:jc w:val="both"/>
      </w:pPr>
    </w:p>
    <w:p w:rsidR="00672FAD" w:rsidRDefault="00672FAD">
      <w:pPr>
        <w:pStyle w:val="ConsPlusNormal"/>
        <w:jc w:val="both"/>
        <w:outlineLvl w:val="1"/>
      </w:pPr>
      <w:r>
        <w:t>Раздел 2. Контактная информация</w:t>
      </w:r>
    </w:p>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82"/>
        <w:gridCol w:w="918"/>
        <w:gridCol w:w="907"/>
        <w:gridCol w:w="1273"/>
        <w:gridCol w:w="1633"/>
        <w:gridCol w:w="1569"/>
      </w:tblGrid>
      <w:tr w:rsidR="00672FAD">
        <w:tc>
          <w:tcPr>
            <w:tcW w:w="3482" w:type="dxa"/>
          </w:tcPr>
          <w:p w:rsidR="00672FAD" w:rsidRDefault="00672FAD">
            <w:pPr>
              <w:pStyle w:val="ConsPlusNormal"/>
              <w:jc w:val="center"/>
            </w:pPr>
            <w:r>
              <w:t>Контактная информация</w:t>
            </w:r>
          </w:p>
        </w:tc>
        <w:tc>
          <w:tcPr>
            <w:tcW w:w="918" w:type="dxa"/>
          </w:tcPr>
          <w:p w:rsidR="00672FAD" w:rsidRDefault="00672FAD">
            <w:pPr>
              <w:pStyle w:val="ConsPlusNormal"/>
              <w:jc w:val="center"/>
            </w:pPr>
            <w:r>
              <w:t>Код строки</w:t>
            </w:r>
          </w:p>
        </w:tc>
        <w:tc>
          <w:tcPr>
            <w:tcW w:w="907" w:type="dxa"/>
          </w:tcPr>
          <w:p w:rsidR="00672FAD" w:rsidRDefault="00672FAD">
            <w:pPr>
              <w:pStyle w:val="ConsPlusNormal"/>
              <w:jc w:val="center"/>
            </w:pPr>
            <w:r>
              <w:t>Ф.И.О.</w:t>
            </w:r>
          </w:p>
        </w:tc>
        <w:tc>
          <w:tcPr>
            <w:tcW w:w="1273" w:type="dxa"/>
          </w:tcPr>
          <w:p w:rsidR="00672FAD" w:rsidRDefault="00672FAD">
            <w:pPr>
              <w:pStyle w:val="ConsPlusNormal"/>
              <w:jc w:val="center"/>
            </w:pPr>
            <w:r>
              <w:t>Должность</w:t>
            </w:r>
          </w:p>
        </w:tc>
        <w:tc>
          <w:tcPr>
            <w:tcW w:w="1633" w:type="dxa"/>
          </w:tcPr>
          <w:p w:rsidR="00672FAD" w:rsidRDefault="00672FAD">
            <w:pPr>
              <w:pStyle w:val="ConsPlusNormal"/>
              <w:jc w:val="center"/>
            </w:pPr>
            <w:r>
              <w:t>Контактный телефон (с кодом города)</w:t>
            </w:r>
          </w:p>
        </w:tc>
        <w:tc>
          <w:tcPr>
            <w:tcW w:w="1569" w:type="dxa"/>
          </w:tcPr>
          <w:p w:rsidR="00672FAD" w:rsidRDefault="00672FAD">
            <w:pPr>
              <w:pStyle w:val="ConsPlusNormal"/>
              <w:jc w:val="center"/>
            </w:pPr>
            <w:r>
              <w:t>Адрес электронной почты</w:t>
            </w:r>
          </w:p>
        </w:tc>
      </w:tr>
      <w:tr w:rsidR="00672FAD">
        <w:tc>
          <w:tcPr>
            <w:tcW w:w="3482" w:type="dxa"/>
          </w:tcPr>
          <w:p w:rsidR="00672FAD" w:rsidRDefault="00672FAD">
            <w:pPr>
              <w:pStyle w:val="ConsPlusNormal"/>
              <w:jc w:val="center"/>
            </w:pPr>
            <w:r>
              <w:t>1</w:t>
            </w:r>
          </w:p>
        </w:tc>
        <w:tc>
          <w:tcPr>
            <w:tcW w:w="918" w:type="dxa"/>
          </w:tcPr>
          <w:p w:rsidR="00672FAD" w:rsidRDefault="00672FAD">
            <w:pPr>
              <w:pStyle w:val="ConsPlusNormal"/>
              <w:jc w:val="center"/>
            </w:pPr>
            <w:r>
              <w:t>2</w:t>
            </w:r>
          </w:p>
        </w:tc>
        <w:tc>
          <w:tcPr>
            <w:tcW w:w="907" w:type="dxa"/>
          </w:tcPr>
          <w:p w:rsidR="00672FAD" w:rsidRDefault="00672FAD">
            <w:pPr>
              <w:pStyle w:val="ConsPlusNormal"/>
              <w:jc w:val="center"/>
            </w:pPr>
            <w:r>
              <w:t>3</w:t>
            </w:r>
          </w:p>
        </w:tc>
        <w:tc>
          <w:tcPr>
            <w:tcW w:w="1273" w:type="dxa"/>
          </w:tcPr>
          <w:p w:rsidR="00672FAD" w:rsidRDefault="00672FAD">
            <w:pPr>
              <w:pStyle w:val="ConsPlusNormal"/>
              <w:jc w:val="center"/>
            </w:pPr>
            <w:r>
              <w:t>4</w:t>
            </w:r>
          </w:p>
        </w:tc>
        <w:tc>
          <w:tcPr>
            <w:tcW w:w="1633" w:type="dxa"/>
          </w:tcPr>
          <w:p w:rsidR="00672FAD" w:rsidRDefault="00672FAD">
            <w:pPr>
              <w:pStyle w:val="ConsPlusNormal"/>
              <w:jc w:val="center"/>
            </w:pPr>
            <w:r>
              <w:t>5</w:t>
            </w:r>
          </w:p>
        </w:tc>
        <w:tc>
          <w:tcPr>
            <w:tcW w:w="1569" w:type="dxa"/>
          </w:tcPr>
          <w:p w:rsidR="00672FAD" w:rsidRDefault="00672FAD">
            <w:pPr>
              <w:pStyle w:val="ConsPlusNormal"/>
              <w:jc w:val="center"/>
            </w:pPr>
            <w:r>
              <w:t>6</w:t>
            </w:r>
          </w:p>
        </w:tc>
      </w:tr>
      <w:tr w:rsidR="00672FAD">
        <w:tc>
          <w:tcPr>
            <w:tcW w:w="3482" w:type="dxa"/>
          </w:tcPr>
          <w:p w:rsidR="00672FAD" w:rsidRDefault="00672FAD">
            <w:pPr>
              <w:pStyle w:val="ConsPlusNormal"/>
            </w:pPr>
            <w:r>
              <w:t>Руководитель органа исполнительной власти субъекта Российской Федерации</w:t>
            </w:r>
          </w:p>
        </w:tc>
        <w:tc>
          <w:tcPr>
            <w:tcW w:w="918" w:type="dxa"/>
          </w:tcPr>
          <w:p w:rsidR="00672FAD" w:rsidRDefault="00672FAD">
            <w:pPr>
              <w:pStyle w:val="ConsPlusNormal"/>
              <w:jc w:val="center"/>
            </w:pPr>
            <w:r>
              <w:t>201</w:t>
            </w:r>
          </w:p>
        </w:tc>
        <w:tc>
          <w:tcPr>
            <w:tcW w:w="907" w:type="dxa"/>
          </w:tcPr>
          <w:p w:rsidR="00672FAD" w:rsidRDefault="00672FAD">
            <w:pPr>
              <w:pStyle w:val="ConsPlusNormal"/>
            </w:pPr>
          </w:p>
        </w:tc>
        <w:tc>
          <w:tcPr>
            <w:tcW w:w="1273" w:type="dxa"/>
          </w:tcPr>
          <w:p w:rsidR="00672FAD" w:rsidRDefault="00672FAD">
            <w:pPr>
              <w:pStyle w:val="ConsPlusNormal"/>
            </w:pPr>
          </w:p>
        </w:tc>
        <w:tc>
          <w:tcPr>
            <w:tcW w:w="1633" w:type="dxa"/>
          </w:tcPr>
          <w:p w:rsidR="00672FAD" w:rsidRDefault="00672FAD">
            <w:pPr>
              <w:pStyle w:val="ConsPlusNormal"/>
            </w:pPr>
          </w:p>
        </w:tc>
        <w:tc>
          <w:tcPr>
            <w:tcW w:w="1569" w:type="dxa"/>
          </w:tcPr>
          <w:p w:rsidR="00672FAD" w:rsidRDefault="00672FAD">
            <w:pPr>
              <w:pStyle w:val="ConsPlusNormal"/>
            </w:pPr>
          </w:p>
        </w:tc>
      </w:tr>
      <w:tr w:rsidR="00672FAD">
        <w:tc>
          <w:tcPr>
            <w:tcW w:w="3482" w:type="dxa"/>
          </w:tcPr>
          <w:p w:rsidR="00672FAD" w:rsidRDefault="00672FAD">
            <w:pPr>
              <w:pStyle w:val="ConsPlusNormal"/>
            </w:pPr>
            <w:r>
              <w:t>Ответственный за заполнение формы</w:t>
            </w:r>
          </w:p>
        </w:tc>
        <w:tc>
          <w:tcPr>
            <w:tcW w:w="918" w:type="dxa"/>
          </w:tcPr>
          <w:p w:rsidR="00672FAD" w:rsidRDefault="00672FAD">
            <w:pPr>
              <w:pStyle w:val="ConsPlusNormal"/>
              <w:jc w:val="center"/>
            </w:pPr>
            <w:r>
              <w:t>202</w:t>
            </w:r>
          </w:p>
        </w:tc>
        <w:tc>
          <w:tcPr>
            <w:tcW w:w="907" w:type="dxa"/>
          </w:tcPr>
          <w:p w:rsidR="00672FAD" w:rsidRDefault="00672FAD">
            <w:pPr>
              <w:pStyle w:val="ConsPlusNormal"/>
            </w:pPr>
          </w:p>
        </w:tc>
        <w:tc>
          <w:tcPr>
            <w:tcW w:w="1273" w:type="dxa"/>
          </w:tcPr>
          <w:p w:rsidR="00672FAD" w:rsidRDefault="00672FAD">
            <w:pPr>
              <w:pStyle w:val="ConsPlusNormal"/>
            </w:pPr>
          </w:p>
        </w:tc>
        <w:tc>
          <w:tcPr>
            <w:tcW w:w="1633" w:type="dxa"/>
          </w:tcPr>
          <w:p w:rsidR="00672FAD" w:rsidRDefault="00672FAD">
            <w:pPr>
              <w:pStyle w:val="ConsPlusNormal"/>
            </w:pPr>
          </w:p>
        </w:tc>
        <w:tc>
          <w:tcPr>
            <w:tcW w:w="1569" w:type="dxa"/>
          </w:tcPr>
          <w:p w:rsidR="00672FAD" w:rsidRDefault="00672FAD">
            <w:pPr>
              <w:pStyle w:val="ConsPlusNormal"/>
            </w:pPr>
          </w:p>
        </w:tc>
      </w:tr>
    </w:tbl>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right"/>
        <w:outlineLvl w:val="0"/>
      </w:pPr>
      <w:r>
        <w:t>Приложение N 1.6</w:t>
      </w:r>
    </w:p>
    <w:p w:rsidR="00672FAD" w:rsidRDefault="00672FAD">
      <w:pPr>
        <w:pStyle w:val="ConsPlusNormal"/>
        <w:jc w:val="right"/>
      </w:pPr>
      <w:r>
        <w:t>к приказу Минэнерго России</w:t>
      </w:r>
    </w:p>
    <w:p w:rsidR="00672FAD" w:rsidRDefault="00672FAD">
      <w:pPr>
        <w:pStyle w:val="ConsPlusNormal"/>
        <w:jc w:val="right"/>
      </w:pPr>
      <w:r>
        <w:t>от 03.03.2016 N 154</w:t>
      </w:r>
    </w:p>
    <w:p w:rsidR="00672FAD" w:rsidRDefault="00672FAD">
      <w:pPr>
        <w:pStyle w:val="ConsPlusNormal"/>
        <w:jc w:val="both"/>
      </w:pPr>
    </w:p>
    <w:p w:rsidR="00672FAD" w:rsidRDefault="00672FAD">
      <w:pPr>
        <w:pStyle w:val="ConsPlusNormal"/>
        <w:jc w:val="center"/>
      </w:pPr>
      <w:r>
        <w:t>ГОСУДАРСТВЕННАЯ ИНФОРМАЦИОННАЯ СИСТЕМА</w:t>
      </w:r>
    </w:p>
    <w:p w:rsidR="00672FAD" w:rsidRDefault="00672FAD">
      <w:pPr>
        <w:pStyle w:val="ConsPlusNormal"/>
        <w:jc w:val="center"/>
      </w:pPr>
      <w:r>
        <w:t>ТОПЛИВНО-ЭНЕРГЕТИЧЕСКОГО КОМПЛЕКСА</w:t>
      </w:r>
    </w:p>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808"/>
      </w:tblGrid>
      <w:tr w:rsidR="00672FAD">
        <w:tc>
          <w:tcPr>
            <w:tcW w:w="9808" w:type="dxa"/>
            <w:tcBorders>
              <w:top w:val="single" w:sz="4" w:space="0" w:color="auto"/>
              <w:left w:val="single" w:sz="4" w:space="0" w:color="auto"/>
              <w:bottom w:val="single" w:sz="4" w:space="0" w:color="auto"/>
              <w:right w:val="single" w:sz="4" w:space="0" w:color="auto"/>
            </w:tcBorders>
          </w:tcPr>
          <w:p w:rsidR="00672FAD" w:rsidRDefault="00672FAD">
            <w:pPr>
              <w:pStyle w:val="ConsPlusNormal"/>
              <w:jc w:val="center"/>
            </w:pPr>
            <w:r>
              <w:t>ПРЕДОСТАВЛЯЕТСЯ В ЭЛЕКТРОННОМ ВИДЕ В МИНИСТЕРСТВО ЭНЕРГЕТИКИ РОССИЙСКОЙ ФЕДЕРАЦИИ</w:t>
            </w:r>
          </w:p>
        </w:tc>
      </w:tr>
    </w:tbl>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808"/>
      </w:tblGrid>
      <w:tr w:rsidR="00672FAD">
        <w:tc>
          <w:tcPr>
            <w:tcW w:w="9808" w:type="dxa"/>
            <w:tcBorders>
              <w:top w:val="single" w:sz="4" w:space="0" w:color="auto"/>
              <w:left w:val="single" w:sz="4" w:space="0" w:color="auto"/>
              <w:bottom w:val="single" w:sz="4" w:space="0" w:color="auto"/>
              <w:right w:val="single" w:sz="4" w:space="0" w:color="auto"/>
            </w:tcBorders>
          </w:tcPr>
          <w:p w:rsidR="00672FAD" w:rsidRDefault="00672FAD">
            <w:pPr>
              <w:pStyle w:val="ConsPlusNormal"/>
              <w:jc w:val="center"/>
            </w:pPr>
            <w:r>
              <w:t>Данные о нарушениях законодательства Российской Федерации об энергосбережении и о повышении энергетической эффективности, выявленных в ходе выполнения органами государственной власти субъекта Российской Федерации возложенных на них государственных функций по осуществлению государственного контроля в области энергосбережения и повышения энергетической эффективности, за __ квартал 20__ года</w:t>
            </w:r>
          </w:p>
        </w:tc>
      </w:tr>
    </w:tbl>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781"/>
        <w:gridCol w:w="5046"/>
      </w:tblGrid>
      <w:tr w:rsidR="00672FAD">
        <w:tc>
          <w:tcPr>
            <w:tcW w:w="4781" w:type="dxa"/>
            <w:tcBorders>
              <w:top w:val="single" w:sz="4" w:space="0" w:color="auto"/>
              <w:bottom w:val="single" w:sz="4" w:space="0" w:color="auto"/>
            </w:tcBorders>
            <w:vAlign w:val="center"/>
          </w:tcPr>
          <w:p w:rsidR="00672FAD" w:rsidRDefault="00672FAD">
            <w:pPr>
              <w:pStyle w:val="ConsPlusNormal"/>
              <w:jc w:val="center"/>
            </w:pPr>
            <w:r>
              <w:t>Сегмент в области энергосбережения и повышения энергетической эффективности</w:t>
            </w:r>
          </w:p>
        </w:tc>
        <w:tc>
          <w:tcPr>
            <w:tcW w:w="5046" w:type="dxa"/>
            <w:tcBorders>
              <w:top w:val="single" w:sz="4" w:space="0" w:color="auto"/>
              <w:bottom w:val="single" w:sz="4" w:space="0" w:color="auto"/>
            </w:tcBorders>
            <w:vAlign w:val="center"/>
          </w:tcPr>
          <w:p w:rsidR="00672FAD" w:rsidRDefault="00672FAD">
            <w:pPr>
              <w:pStyle w:val="ConsPlusNormal"/>
              <w:jc w:val="center"/>
            </w:pPr>
            <w:r>
              <w:t>Шифр формы: 5.53</w:t>
            </w:r>
          </w:p>
        </w:tc>
      </w:tr>
    </w:tbl>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2406"/>
        <w:gridCol w:w="2611"/>
      </w:tblGrid>
      <w:tr w:rsidR="00672FAD">
        <w:tc>
          <w:tcPr>
            <w:tcW w:w="4819" w:type="dxa"/>
          </w:tcPr>
          <w:p w:rsidR="00672FAD" w:rsidRDefault="00672FAD">
            <w:pPr>
              <w:pStyle w:val="ConsPlusNormal"/>
              <w:jc w:val="center"/>
            </w:pPr>
            <w:r>
              <w:t>Предоставляют:</w:t>
            </w:r>
          </w:p>
        </w:tc>
        <w:tc>
          <w:tcPr>
            <w:tcW w:w="2406" w:type="dxa"/>
          </w:tcPr>
          <w:p w:rsidR="00672FAD" w:rsidRDefault="00672FAD">
            <w:pPr>
              <w:pStyle w:val="ConsPlusNormal"/>
              <w:jc w:val="center"/>
            </w:pPr>
            <w:r>
              <w:t>Срок предоставления:</w:t>
            </w:r>
          </w:p>
        </w:tc>
        <w:tc>
          <w:tcPr>
            <w:tcW w:w="2611" w:type="dxa"/>
          </w:tcPr>
          <w:p w:rsidR="00672FAD" w:rsidRDefault="00672FAD">
            <w:pPr>
              <w:pStyle w:val="ConsPlusNormal"/>
              <w:jc w:val="center"/>
            </w:pPr>
            <w:r>
              <w:t>Периодичность предоставления:</w:t>
            </w:r>
          </w:p>
        </w:tc>
      </w:tr>
      <w:tr w:rsidR="00672FAD">
        <w:tc>
          <w:tcPr>
            <w:tcW w:w="4819" w:type="dxa"/>
            <w:vAlign w:val="center"/>
          </w:tcPr>
          <w:p w:rsidR="00672FAD" w:rsidRDefault="00672FAD">
            <w:pPr>
              <w:pStyle w:val="ConsPlusNormal"/>
              <w:ind w:left="5"/>
            </w:pPr>
            <w:r>
              <w:t>органы исполнительной власти субъекта Российской Федерации</w:t>
            </w:r>
          </w:p>
        </w:tc>
        <w:tc>
          <w:tcPr>
            <w:tcW w:w="2406" w:type="dxa"/>
            <w:vAlign w:val="center"/>
          </w:tcPr>
          <w:p w:rsidR="00672FAD" w:rsidRDefault="00672FAD">
            <w:pPr>
              <w:pStyle w:val="ConsPlusNormal"/>
              <w:jc w:val="center"/>
            </w:pPr>
            <w:r>
              <w:t>в течение 10 дней после окончания отчетного периода</w:t>
            </w:r>
          </w:p>
        </w:tc>
        <w:tc>
          <w:tcPr>
            <w:tcW w:w="2611" w:type="dxa"/>
            <w:vAlign w:val="center"/>
          </w:tcPr>
          <w:p w:rsidR="00672FAD" w:rsidRDefault="00672FAD">
            <w:pPr>
              <w:pStyle w:val="ConsPlusNormal"/>
              <w:jc w:val="center"/>
            </w:pPr>
            <w:r>
              <w:t>ежеквартально</w:t>
            </w:r>
          </w:p>
        </w:tc>
      </w:tr>
    </w:tbl>
    <w:p w:rsidR="00672FAD" w:rsidRDefault="00672FAD">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9836"/>
      </w:tblGrid>
      <w:tr w:rsidR="00672FAD">
        <w:tc>
          <w:tcPr>
            <w:tcW w:w="9836" w:type="dxa"/>
            <w:tcBorders>
              <w:top w:val="nil"/>
              <w:left w:val="nil"/>
              <w:right w:val="nil"/>
            </w:tcBorders>
          </w:tcPr>
          <w:p w:rsidR="00672FAD" w:rsidRDefault="00672FAD">
            <w:pPr>
              <w:pStyle w:val="ConsPlusNormal"/>
              <w:ind w:left="5"/>
            </w:pPr>
            <w:bookmarkStart w:id="37" w:name="P511"/>
            <w:bookmarkEnd w:id="37"/>
            <w:r>
              <w:t>Наименование органа исполнительной власти субъекта Российской Федерации, предоставляющего информацию:</w:t>
            </w:r>
          </w:p>
        </w:tc>
      </w:tr>
      <w:tr w:rsidR="00672FAD">
        <w:tc>
          <w:tcPr>
            <w:tcW w:w="9836" w:type="dxa"/>
            <w:tcBorders>
              <w:left w:val="nil"/>
              <w:right w:val="nil"/>
            </w:tcBorders>
          </w:tcPr>
          <w:p w:rsidR="00672FAD" w:rsidRDefault="00672FAD">
            <w:pPr>
              <w:pStyle w:val="ConsPlusNormal"/>
              <w:ind w:left="5"/>
            </w:pPr>
            <w:bookmarkStart w:id="38" w:name="P512"/>
            <w:bookmarkEnd w:id="38"/>
            <w:r>
              <w:lastRenderedPageBreak/>
              <w:t xml:space="preserve">ОГРН/ИНН/Код по </w:t>
            </w:r>
            <w:hyperlink r:id="rId21">
              <w:r>
                <w:rPr>
                  <w:color w:val="0000FF"/>
                </w:rPr>
                <w:t>ОКОГУ</w:t>
              </w:r>
            </w:hyperlink>
            <w:r>
              <w:t>:</w:t>
            </w:r>
          </w:p>
        </w:tc>
      </w:tr>
      <w:tr w:rsidR="00672FAD">
        <w:tc>
          <w:tcPr>
            <w:tcW w:w="9836" w:type="dxa"/>
            <w:tcBorders>
              <w:left w:val="nil"/>
              <w:right w:val="nil"/>
            </w:tcBorders>
          </w:tcPr>
          <w:p w:rsidR="00672FAD" w:rsidRDefault="00672FAD">
            <w:pPr>
              <w:pStyle w:val="ConsPlusNormal"/>
              <w:ind w:left="5"/>
            </w:pPr>
            <w:r>
              <w:t>Почтовый адрес:</w:t>
            </w:r>
          </w:p>
        </w:tc>
      </w:tr>
    </w:tbl>
    <w:p w:rsidR="00672FAD" w:rsidRDefault="00672FAD">
      <w:pPr>
        <w:pStyle w:val="ConsPlusNormal"/>
        <w:sectPr w:rsidR="00672FAD">
          <w:pgSz w:w="16838" w:h="11905" w:orient="landscape"/>
          <w:pgMar w:top="1701" w:right="1134" w:bottom="850" w:left="1134" w:header="0" w:footer="0" w:gutter="0"/>
          <w:cols w:space="720"/>
          <w:titlePg/>
        </w:sectPr>
      </w:pPr>
    </w:p>
    <w:p w:rsidR="00672FAD" w:rsidRDefault="00672FAD">
      <w:pPr>
        <w:pStyle w:val="ConsPlusNormal"/>
        <w:jc w:val="both"/>
      </w:pPr>
    </w:p>
    <w:p w:rsidR="00672FAD" w:rsidRDefault="00672FAD">
      <w:pPr>
        <w:pStyle w:val="ConsPlusNormal"/>
        <w:jc w:val="both"/>
        <w:outlineLvl w:val="1"/>
      </w:pPr>
      <w:bookmarkStart w:id="39" w:name="P515"/>
      <w:bookmarkEnd w:id="39"/>
      <w:r>
        <w:t>Раздел 1. Данные о нарушениях законодательства Российской Федерации об энергосбережении и о повышении энергетической эффективности, выявленных в ходе выполнения органами государственной власти субъекта Российской Федерации возложенных на них государственных функций по осуществлению государственного контроля в области энергосбережения и повышения энергетической эффективности</w:t>
      </w:r>
    </w:p>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900"/>
        <w:gridCol w:w="969"/>
        <w:gridCol w:w="900"/>
        <w:gridCol w:w="850"/>
        <w:gridCol w:w="2494"/>
        <w:gridCol w:w="1083"/>
        <w:gridCol w:w="1084"/>
        <w:gridCol w:w="964"/>
        <w:gridCol w:w="839"/>
        <w:gridCol w:w="1437"/>
        <w:gridCol w:w="1020"/>
      </w:tblGrid>
      <w:tr w:rsidR="00672FAD">
        <w:tc>
          <w:tcPr>
            <w:tcW w:w="780" w:type="dxa"/>
            <w:vMerge w:val="restart"/>
          </w:tcPr>
          <w:p w:rsidR="00672FAD" w:rsidRDefault="00672FAD">
            <w:pPr>
              <w:pStyle w:val="ConsPlusNormal"/>
              <w:jc w:val="center"/>
            </w:pPr>
            <w:r>
              <w:t>Дата составления протокола</w:t>
            </w:r>
          </w:p>
        </w:tc>
        <w:tc>
          <w:tcPr>
            <w:tcW w:w="900" w:type="dxa"/>
            <w:vMerge w:val="restart"/>
          </w:tcPr>
          <w:p w:rsidR="00672FAD" w:rsidRDefault="00672FAD">
            <w:pPr>
              <w:pStyle w:val="ConsPlusNormal"/>
              <w:jc w:val="center"/>
            </w:pPr>
            <w:r>
              <w:t>Место составления протокола</w:t>
            </w:r>
          </w:p>
        </w:tc>
        <w:tc>
          <w:tcPr>
            <w:tcW w:w="969" w:type="dxa"/>
            <w:vMerge w:val="restart"/>
          </w:tcPr>
          <w:p w:rsidR="00672FAD" w:rsidRDefault="00672FAD">
            <w:pPr>
              <w:pStyle w:val="ConsPlusNormal"/>
              <w:jc w:val="center"/>
            </w:pPr>
            <w:r>
              <w:t>Номер протокола</w:t>
            </w:r>
          </w:p>
        </w:tc>
        <w:tc>
          <w:tcPr>
            <w:tcW w:w="900" w:type="dxa"/>
            <w:vMerge w:val="restart"/>
          </w:tcPr>
          <w:p w:rsidR="00672FAD" w:rsidRDefault="00672FAD">
            <w:pPr>
              <w:pStyle w:val="ConsPlusNormal"/>
              <w:jc w:val="center"/>
            </w:pPr>
            <w:r>
              <w:t>Составитель</w:t>
            </w:r>
          </w:p>
        </w:tc>
        <w:tc>
          <w:tcPr>
            <w:tcW w:w="4427" w:type="dxa"/>
            <w:gridSpan w:val="3"/>
          </w:tcPr>
          <w:p w:rsidR="00672FAD" w:rsidRDefault="00672FAD">
            <w:pPr>
              <w:pStyle w:val="ConsPlusNormal"/>
              <w:jc w:val="center"/>
            </w:pPr>
            <w:r>
              <w:t>Сведения о лице, привлеченном к административной ответственности</w:t>
            </w:r>
          </w:p>
        </w:tc>
        <w:tc>
          <w:tcPr>
            <w:tcW w:w="2887" w:type="dxa"/>
            <w:gridSpan w:val="3"/>
          </w:tcPr>
          <w:p w:rsidR="00672FAD" w:rsidRDefault="00672FAD">
            <w:pPr>
              <w:pStyle w:val="ConsPlusNormal"/>
              <w:jc w:val="center"/>
            </w:pPr>
            <w:r>
              <w:t>Законодательный акт, который был нарушен</w:t>
            </w:r>
          </w:p>
        </w:tc>
        <w:tc>
          <w:tcPr>
            <w:tcW w:w="1437" w:type="dxa"/>
            <w:vMerge w:val="restart"/>
          </w:tcPr>
          <w:p w:rsidR="00672FAD" w:rsidRDefault="00672FAD">
            <w:pPr>
              <w:pStyle w:val="ConsPlusNormal"/>
              <w:jc w:val="center"/>
            </w:pPr>
            <w:r>
              <w:t>Мера административного воздействия</w:t>
            </w:r>
          </w:p>
        </w:tc>
        <w:tc>
          <w:tcPr>
            <w:tcW w:w="1020" w:type="dxa"/>
            <w:vMerge w:val="restart"/>
          </w:tcPr>
          <w:p w:rsidR="00672FAD" w:rsidRDefault="00672FAD">
            <w:pPr>
              <w:pStyle w:val="ConsPlusNormal"/>
              <w:jc w:val="center"/>
            </w:pPr>
            <w:r>
              <w:t>Сумма штрафа, руб.</w:t>
            </w:r>
          </w:p>
        </w:tc>
      </w:tr>
      <w:tr w:rsidR="00672FAD">
        <w:tc>
          <w:tcPr>
            <w:tcW w:w="780" w:type="dxa"/>
            <w:vMerge/>
          </w:tcPr>
          <w:p w:rsidR="00672FAD" w:rsidRDefault="00672FAD">
            <w:pPr>
              <w:pStyle w:val="ConsPlusNormal"/>
            </w:pPr>
          </w:p>
        </w:tc>
        <w:tc>
          <w:tcPr>
            <w:tcW w:w="900" w:type="dxa"/>
            <w:vMerge/>
          </w:tcPr>
          <w:p w:rsidR="00672FAD" w:rsidRDefault="00672FAD">
            <w:pPr>
              <w:pStyle w:val="ConsPlusNormal"/>
            </w:pPr>
          </w:p>
        </w:tc>
        <w:tc>
          <w:tcPr>
            <w:tcW w:w="969" w:type="dxa"/>
            <w:vMerge/>
          </w:tcPr>
          <w:p w:rsidR="00672FAD" w:rsidRDefault="00672FAD">
            <w:pPr>
              <w:pStyle w:val="ConsPlusNormal"/>
            </w:pPr>
          </w:p>
        </w:tc>
        <w:tc>
          <w:tcPr>
            <w:tcW w:w="900" w:type="dxa"/>
            <w:vMerge/>
          </w:tcPr>
          <w:p w:rsidR="00672FAD" w:rsidRDefault="00672FAD">
            <w:pPr>
              <w:pStyle w:val="ConsPlusNormal"/>
            </w:pPr>
          </w:p>
        </w:tc>
        <w:tc>
          <w:tcPr>
            <w:tcW w:w="850" w:type="dxa"/>
          </w:tcPr>
          <w:p w:rsidR="00672FAD" w:rsidRDefault="00672FAD">
            <w:pPr>
              <w:pStyle w:val="ConsPlusNormal"/>
              <w:jc w:val="center"/>
            </w:pPr>
            <w:r>
              <w:t>Ф.И.О.</w:t>
            </w:r>
          </w:p>
        </w:tc>
        <w:tc>
          <w:tcPr>
            <w:tcW w:w="2494" w:type="dxa"/>
          </w:tcPr>
          <w:p w:rsidR="00672FAD" w:rsidRDefault="00672FAD">
            <w:pPr>
              <w:pStyle w:val="ConsPlusNormal"/>
              <w:jc w:val="center"/>
            </w:pPr>
            <w:r>
              <w:t>наименование организации/статус физического лица (должностное лицо или лицо, осуществляющее предпринимательскую деятельность без образования юридического лица)</w:t>
            </w:r>
          </w:p>
        </w:tc>
        <w:tc>
          <w:tcPr>
            <w:tcW w:w="1083" w:type="dxa"/>
          </w:tcPr>
          <w:p w:rsidR="00672FAD" w:rsidRDefault="00672FAD">
            <w:pPr>
              <w:pStyle w:val="ConsPlusNormal"/>
              <w:jc w:val="center"/>
            </w:pPr>
            <w:r>
              <w:t>ИНН (при наличии)</w:t>
            </w:r>
          </w:p>
        </w:tc>
        <w:tc>
          <w:tcPr>
            <w:tcW w:w="1084" w:type="dxa"/>
          </w:tcPr>
          <w:p w:rsidR="00672FAD" w:rsidRDefault="00672FAD">
            <w:pPr>
              <w:pStyle w:val="ConsPlusNormal"/>
              <w:jc w:val="center"/>
            </w:pPr>
            <w:r>
              <w:t>наименование и реквизиты</w:t>
            </w:r>
          </w:p>
        </w:tc>
        <w:tc>
          <w:tcPr>
            <w:tcW w:w="964" w:type="dxa"/>
          </w:tcPr>
          <w:p w:rsidR="00672FAD" w:rsidRDefault="00672FAD">
            <w:pPr>
              <w:pStyle w:val="ConsPlusNormal"/>
              <w:jc w:val="center"/>
            </w:pPr>
            <w:r>
              <w:t>пункт (часть)</w:t>
            </w:r>
          </w:p>
        </w:tc>
        <w:tc>
          <w:tcPr>
            <w:tcW w:w="839" w:type="dxa"/>
          </w:tcPr>
          <w:p w:rsidR="00672FAD" w:rsidRDefault="00672FAD">
            <w:pPr>
              <w:pStyle w:val="ConsPlusNormal"/>
              <w:jc w:val="center"/>
            </w:pPr>
            <w:r>
              <w:t>статья</w:t>
            </w:r>
          </w:p>
        </w:tc>
        <w:tc>
          <w:tcPr>
            <w:tcW w:w="1437" w:type="dxa"/>
            <w:vMerge/>
          </w:tcPr>
          <w:p w:rsidR="00672FAD" w:rsidRDefault="00672FAD">
            <w:pPr>
              <w:pStyle w:val="ConsPlusNormal"/>
            </w:pPr>
          </w:p>
        </w:tc>
        <w:tc>
          <w:tcPr>
            <w:tcW w:w="1020" w:type="dxa"/>
            <w:vMerge/>
          </w:tcPr>
          <w:p w:rsidR="00672FAD" w:rsidRDefault="00672FAD">
            <w:pPr>
              <w:pStyle w:val="ConsPlusNormal"/>
            </w:pPr>
          </w:p>
        </w:tc>
      </w:tr>
      <w:tr w:rsidR="00672FAD">
        <w:tc>
          <w:tcPr>
            <w:tcW w:w="780" w:type="dxa"/>
          </w:tcPr>
          <w:p w:rsidR="00672FAD" w:rsidRDefault="00672FAD">
            <w:pPr>
              <w:pStyle w:val="ConsPlusNormal"/>
              <w:jc w:val="center"/>
            </w:pPr>
            <w:bookmarkStart w:id="40" w:name="P531"/>
            <w:bookmarkEnd w:id="40"/>
            <w:r>
              <w:t>1</w:t>
            </w:r>
          </w:p>
        </w:tc>
        <w:tc>
          <w:tcPr>
            <w:tcW w:w="900" w:type="dxa"/>
          </w:tcPr>
          <w:p w:rsidR="00672FAD" w:rsidRDefault="00672FAD">
            <w:pPr>
              <w:pStyle w:val="ConsPlusNormal"/>
              <w:jc w:val="center"/>
            </w:pPr>
            <w:bookmarkStart w:id="41" w:name="P532"/>
            <w:bookmarkEnd w:id="41"/>
            <w:r>
              <w:t>2</w:t>
            </w:r>
          </w:p>
        </w:tc>
        <w:tc>
          <w:tcPr>
            <w:tcW w:w="969" w:type="dxa"/>
          </w:tcPr>
          <w:p w:rsidR="00672FAD" w:rsidRDefault="00672FAD">
            <w:pPr>
              <w:pStyle w:val="ConsPlusNormal"/>
              <w:jc w:val="center"/>
            </w:pPr>
            <w:bookmarkStart w:id="42" w:name="P533"/>
            <w:bookmarkEnd w:id="42"/>
            <w:r>
              <w:t>3</w:t>
            </w:r>
          </w:p>
        </w:tc>
        <w:tc>
          <w:tcPr>
            <w:tcW w:w="900" w:type="dxa"/>
          </w:tcPr>
          <w:p w:rsidR="00672FAD" w:rsidRDefault="00672FAD">
            <w:pPr>
              <w:pStyle w:val="ConsPlusNormal"/>
              <w:jc w:val="center"/>
            </w:pPr>
            <w:bookmarkStart w:id="43" w:name="P534"/>
            <w:bookmarkEnd w:id="43"/>
            <w:r>
              <w:t>4</w:t>
            </w:r>
          </w:p>
        </w:tc>
        <w:tc>
          <w:tcPr>
            <w:tcW w:w="850" w:type="dxa"/>
          </w:tcPr>
          <w:p w:rsidR="00672FAD" w:rsidRDefault="00672FAD">
            <w:pPr>
              <w:pStyle w:val="ConsPlusNormal"/>
              <w:jc w:val="center"/>
            </w:pPr>
            <w:bookmarkStart w:id="44" w:name="P535"/>
            <w:bookmarkEnd w:id="44"/>
            <w:r>
              <w:t>5</w:t>
            </w:r>
          </w:p>
        </w:tc>
        <w:tc>
          <w:tcPr>
            <w:tcW w:w="2494" w:type="dxa"/>
          </w:tcPr>
          <w:p w:rsidR="00672FAD" w:rsidRDefault="00672FAD">
            <w:pPr>
              <w:pStyle w:val="ConsPlusNormal"/>
              <w:jc w:val="center"/>
            </w:pPr>
            <w:bookmarkStart w:id="45" w:name="P536"/>
            <w:bookmarkEnd w:id="45"/>
            <w:r>
              <w:t>6</w:t>
            </w:r>
          </w:p>
        </w:tc>
        <w:tc>
          <w:tcPr>
            <w:tcW w:w="1083" w:type="dxa"/>
          </w:tcPr>
          <w:p w:rsidR="00672FAD" w:rsidRDefault="00672FAD">
            <w:pPr>
              <w:pStyle w:val="ConsPlusNormal"/>
              <w:jc w:val="center"/>
            </w:pPr>
            <w:bookmarkStart w:id="46" w:name="P537"/>
            <w:bookmarkEnd w:id="46"/>
            <w:r>
              <w:t>7</w:t>
            </w:r>
          </w:p>
        </w:tc>
        <w:tc>
          <w:tcPr>
            <w:tcW w:w="1084" w:type="dxa"/>
          </w:tcPr>
          <w:p w:rsidR="00672FAD" w:rsidRDefault="00672FAD">
            <w:pPr>
              <w:pStyle w:val="ConsPlusNormal"/>
              <w:jc w:val="center"/>
            </w:pPr>
            <w:bookmarkStart w:id="47" w:name="P538"/>
            <w:bookmarkEnd w:id="47"/>
            <w:r>
              <w:t>8</w:t>
            </w:r>
          </w:p>
        </w:tc>
        <w:tc>
          <w:tcPr>
            <w:tcW w:w="964" w:type="dxa"/>
          </w:tcPr>
          <w:p w:rsidR="00672FAD" w:rsidRDefault="00672FAD">
            <w:pPr>
              <w:pStyle w:val="ConsPlusNormal"/>
              <w:jc w:val="center"/>
            </w:pPr>
            <w:bookmarkStart w:id="48" w:name="P539"/>
            <w:bookmarkEnd w:id="48"/>
            <w:r>
              <w:t>9</w:t>
            </w:r>
          </w:p>
        </w:tc>
        <w:tc>
          <w:tcPr>
            <w:tcW w:w="839" w:type="dxa"/>
          </w:tcPr>
          <w:p w:rsidR="00672FAD" w:rsidRDefault="00672FAD">
            <w:pPr>
              <w:pStyle w:val="ConsPlusNormal"/>
              <w:jc w:val="center"/>
            </w:pPr>
            <w:bookmarkStart w:id="49" w:name="P540"/>
            <w:bookmarkEnd w:id="49"/>
            <w:r>
              <w:t>10</w:t>
            </w:r>
          </w:p>
        </w:tc>
        <w:tc>
          <w:tcPr>
            <w:tcW w:w="1437" w:type="dxa"/>
          </w:tcPr>
          <w:p w:rsidR="00672FAD" w:rsidRDefault="00672FAD">
            <w:pPr>
              <w:pStyle w:val="ConsPlusNormal"/>
              <w:jc w:val="center"/>
            </w:pPr>
            <w:bookmarkStart w:id="50" w:name="P541"/>
            <w:bookmarkEnd w:id="50"/>
            <w:r>
              <w:t>11</w:t>
            </w:r>
          </w:p>
        </w:tc>
        <w:tc>
          <w:tcPr>
            <w:tcW w:w="1020" w:type="dxa"/>
          </w:tcPr>
          <w:p w:rsidR="00672FAD" w:rsidRDefault="00672FAD">
            <w:pPr>
              <w:pStyle w:val="ConsPlusNormal"/>
              <w:jc w:val="center"/>
            </w:pPr>
            <w:bookmarkStart w:id="51" w:name="P542"/>
            <w:bookmarkEnd w:id="51"/>
            <w:r>
              <w:t>12</w:t>
            </w:r>
          </w:p>
        </w:tc>
      </w:tr>
      <w:tr w:rsidR="00672FAD">
        <w:tc>
          <w:tcPr>
            <w:tcW w:w="780" w:type="dxa"/>
          </w:tcPr>
          <w:p w:rsidR="00672FAD" w:rsidRDefault="00672FAD">
            <w:pPr>
              <w:pStyle w:val="ConsPlusNormal"/>
            </w:pPr>
          </w:p>
        </w:tc>
        <w:tc>
          <w:tcPr>
            <w:tcW w:w="900" w:type="dxa"/>
          </w:tcPr>
          <w:p w:rsidR="00672FAD" w:rsidRDefault="00672FAD">
            <w:pPr>
              <w:pStyle w:val="ConsPlusNormal"/>
            </w:pPr>
          </w:p>
        </w:tc>
        <w:tc>
          <w:tcPr>
            <w:tcW w:w="969" w:type="dxa"/>
          </w:tcPr>
          <w:p w:rsidR="00672FAD" w:rsidRDefault="00672FAD">
            <w:pPr>
              <w:pStyle w:val="ConsPlusNormal"/>
            </w:pPr>
          </w:p>
        </w:tc>
        <w:tc>
          <w:tcPr>
            <w:tcW w:w="900" w:type="dxa"/>
          </w:tcPr>
          <w:p w:rsidR="00672FAD" w:rsidRDefault="00672FAD">
            <w:pPr>
              <w:pStyle w:val="ConsPlusNormal"/>
            </w:pPr>
          </w:p>
        </w:tc>
        <w:tc>
          <w:tcPr>
            <w:tcW w:w="850" w:type="dxa"/>
          </w:tcPr>
          <w:p w:rsidR="00672FAD" w:rsidRDefault="00672FAD">
            <w:pPr>
              <w:pStyle w:val="ConsPlusNormal"/>
            </w:pPr>
          </w:p>
        </w:tc>
        <w:tc>
          <w:tcPr>
            <w:tcW w:w="2494" w:type="dxa"/>
          </w:tcPr>
          <w:p w:rsidR="00672FAD" w:rsidRDefault="00672FAD">
            <w:pPr>
              <w:pStyle w:val="ConsPlusNormal"/>
            </w:pPr>
          </w:p>
        </w:tc>
        <w:tc>
          <w:tcPr>
            <w:tcW w:w="1083" w:type="dxa"/>
          </w:tcPr>
          <w:p w:rsidR="00672FAD" w:rsidRDefault="00672FAD">
            <w:pPr>
              <w:pStyle w:val="ConsPlusNormal"/>
            </w:pPr>
          </w:p>
        </w:tc>
        <w:tc>
          <w:tcPr>
            <w:tcW w:w="1084" w:type="dxa"/>
          </w:tcPr>
          <w:p w:rsidR="00672FAD" w:rsidRDefault="00672FAD">
            <w:pPr>
              <w:pStyle w:val="ConsPlusNormal"/>
            </w:pPr>
          </w:p>
        </w:tc>
        <w:tc>
          <w:tcPr>
            <w:tcW w:w="964" w:type="dxa"/>
          </w:tcPr>
          <w:p w:rsidR="00672FAD" w:rsidRDefault="00672FAD">
            <w:pPr>
              <w:pStyle w:val="ConsPlusNormal"/>
            </w:pPr>
          </w:p>
        </w:tc>
        <w:tc>
          <w:tcPr>
            <w:tcW w:w="839" w:type="dxa"/>
          </w:tcPr>
          <w:p w:rsidR="00672FAD" w:rsidRDefault="00672FAD">
            <w:pPr>
              <w:pStyle w:val="ConsPlusNormal"/>
            </w:pPr>
          </w:p>
        </w:tc>
        <w:tc>
          <w:tcPr>
            <w:tcW w:w="1437" w:type="dxa"/>
          </w:tcPr>
          <w:p w:rsidR="00672FAD" w:rsidRDefault="00672FAD">
            <w:pPr>
              <w:pStyle w:val="ConsPlusNormal"/>
            </w:pPr>
          </w:p>
        </w:tc>
        <w:tc>
          <w:tcPr>
            <w:tcW w:w="1020" w:type="dxa"/>
          </w:tcPr>
          <w:p w:rsidR="00672FAD" w:rsidRDefault="00672FAD">
            <w:pPr>
              <w:pStyle w:val="ConsPlusNormal"/>
            </w:pPr>
          </w:p>
        </w:tc>
      </w:tr>
    </w:tbl>
    <w:p w:rsidR="00672FAD" w:rsidRDefault="00672FAD">
      <w:pPr>
        <w:pStyle w:val="ConsPlusNormal"/>
        <w:jc w:val="both"/>
      </w:pPr>
    </w:p>
    <w:p w:rsidR="00672FAD" w:rsidRDefault="00672FAD">
      <w:pPr>
        <w:pStyle w:val="ConsPlusNormal"/>
        <w:jc w:val="both"/>
        <w:outlineLvl w:val="1"/>
      </w:pPr>
      <w:r>
        <w:t>Раздел 2. Контактная информация</w:t>
      </w:r>
    </w:p>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0"/>
        <w:gridCol w:w="876"/>
        <w:gridCol w:w="924"/>
        <w:gridCol w:w="1260"/>
        <w:gridCol w:w="1620"/>
        <w:gridCol w:w="1440"/>
      </w:tblGrid>
      <w:tr w:rsidR="00672FAD">
        <w:tc>
          <w:tcPr>
            <w:tcW w:w="3660" w:type="dxa"/>
          </w:tcPr>
          <w:p w:rsidR="00672FAD" w:rsidRDefault="00672FAD">
            <w:pPr>
              <w:pStyle w:val="ConsPlusNormal"/>
              <w:jc w:val="center"/>
            </w:pPr>
            <w:r>
              <w:t>Контактная информация</w:t>
            </w:r>
          </w:p>
        </w:tc>
        <w:tc>
          <w:tcPr>
            <w:tcW w:w="876" w:type="dxa"/>
          </w:tcPr>
          <w:p w:rsidR="00672FAD" w:rsidRDefault="00672FAD">
            <w:pPr>
              <w:pStyle w:val="ConsPlusNormal"/>
              <w:jc w:val="center"/>
            </w:pPr>
            <w:r>
              <w:t>Код строки</w:t>
            </w:r>
          </w:p>
        </w:tc>
        <w:tc>
          <w:tcPr>
            <w:tcW w:w="924" w:type="dxa"/>
          </w:tcPr>
          <w:p w:rsidR="00672FAD" w:rsidRDefault="00672FAD">
            <w:pPr>
              <w:pStyle w:val="ConsPlusNormal"/>
              <w:jc w:val="center"/>
            </w:pPr>
            <w:r>
              <w:t>Ф.И.О.</w:t>
            </w:r>
          </w:p>
        </w:tc>
        <w:tc>
          <w:tcPr>
            <w:tcW w:w="1260" w:type="dxa"/>
          </w:tcPr>
          <w:p w:rsidR="00672FAD" w:rsidRDefault="00672FAD">
            <w:pPr>
              <w:pStyle w:val="ConsPlusNormal"/>
              <w:jc w:val="center"/>
            </w:pPr>
            <w:r>
              <w:t>Должность</w:t>
            </w:r>
          </w:p>
        </w:tc>
        <w:tc>
          <w:tcPr>
            <w:tcW w:w="1620" w:type="dxa"/>
          </w:tcPr>
          <w:p w:rsidR="00672FAD" w:rsidRDefault="00672FAD">
            <w:pPr>
              <w:pStyle w:val="ConsPlusNormal"/>
              <w:jc w:val="center"/>
            </w:pPr>
            <w:r>
              <w:t>Контактный телефон (с кодом города)</w:t>
            </w:r>
          </w:p>
        </w:tc>
        <w:tc>
          <w:tcPr>
            <w:tcW w:w="1440" w:type="dxa"/>
          </w:tcPr>
          <w:p w:rsidR="00672FAD" w:rsidRDefault="00672FAD">
            <w:pPr>
              <w:pStyle w:val="ConsPlusNormal"/>
              <w:jc w:val="center"/>
            </w:pPr>
            <w:r>
              <w:t>Адрес электронной почты</w:t>
            </w:r>
          </w:p>
        </w:tc>
      </w:tr>
      <w:tr w:rsidR="00672FAD">
        <w:tc>
          <w:tcPr>
            <w:tcW w:w="3660" w:type="dxa"/>
          </w:tcPr>
          <w:p w:rsidR="00672FAD" w:rsidRDefault="00672FAD">
            <w:pPr>
              <w:pStyle w:val="ConsPlusNormal"/>
              <w:jc w:val="center"/>
            </w:pPr>
            <w:r>
              <w:t>1</w:t>
            </w:r>
          </w:p>
        </w:tc>
        <w:tc>
          <w:tcPr>
            <w:tcW w:w="876" w:type="dxa"/>
          </w:tcPr>
          <w:p w:rsidR="00672FAD" w:rsidRDefault="00672FAD">
            <w:pPr>
              <w:pStyle w:val="ConsPlusNormal"/>
              <w:jc w:val="center"/>
            </w:pPr>
            <w:r>
              <w:t>2</w:t>
            </w:r>
          </w:p>
        </w:tc>
        <w:tc>
          <w:tcPr>
            <w:tcW w:w="924" w:type="dxa"/>
          </w:tcPr>
          <w:p w:rsidR="00672FAD" w:rsidRDefault="00672FAD">
            <w:pPr>
              <w:pStyle w:val="ConsPlusNormal"/>
              <w:jc w:val="center"/>
            </w:pPr>
            <w:r>
              <w:t>3</w:t>
            </w:r>
          </w:p>
        </w:tc>
        <w:tc>
          <w:tcPr>
            <w:tcW w:w="1260" w:type="dxa"/>
          </w:tcPr>
          <w:p w:rsidR="00672FAD" w:rsidRDefault="00672FAD">
            <w:pPr>
              <w:pStyle w:val="ConsPlusNormal"/>
              <w:jc w:val="center"/>
            </w:pPr>
            <w:r>
              <w:t>4</w:t>
            </w:r>
          </w:p>
        </w:tc>
        <w:tc>
          <w:tcPr>
            <w:tcW w:w="1620" w:type="dxa"/>
          </w:tcPr>
          <w:p w:rsidR="00672FAD" w:rsidRDefault="00672FAD">
            <w:pPr>
              <w:pStyle w:val="ConsPlusNormal"/>
              <w:jc w:val="center"/>
            </w:pPr>
            <w:r>
              <w:t>5</w:t>
            </w:r>
          </w:p>
        </w:tc>
        <w:tc>
          <w:tcPr>
            <w:tcW w:w="1440" w:type="dxa"/>
          </w:tcPr>
          <w:p w:rsidR="00672FAD" w:rsidRDefault="00672FAD">
            <w:pPr>
              <w:pStyle w:val="ConsPlusNormal"/>
              <w:jc w:val="center"/>
            </w:pPr>
            <w:r>
              <w:t>6</w:t>
            </w:r>
          </w:p>
        </w:tc>
      </w:tr>
      <w:tr w:rsidR="00672FAD">
        <w:tc>
          <w:tcPr>
            <w:tcW w:w="3660" w:type="dxa"/>
          </w:tcPr>
          <w:p w:rsidR="00672FAD" w:rsidRDefault="00672FAD">
            <w:pPr>
              <w:pStyle w:val="ConsPlusNormal"/>
              <w:ind w:left="5" w:firstLine="5"/>
            </w:pPr>
            <w:r>
              <w:t>Руководитель органа исполнительной власти субъекта Российской Федерации</w:t>
            </w:r>
          </w:p>
        </w:tc>
        <w:tc>
          <w:tcPr>
            <w:tcW w:w="876" w:type="dxa"/>
          </w:tcPr>
          <w:p w:rsidR="00672FAD" w:rsidRDefault="00672FAD">
            <w:pPr>
              <w:pStyle w:val="ConsPlusNormal"/>
              <w:jc w:val="center"/>
            </w:pPr>
            <w:r>
              <w:t>201</w:t>
            </w:r>
          </w:p>
        </w:tc>
        <w:tc>
          <w:tcPr>
            <w:tcW w:w="924" w:type="dxa"/>
          </w:tcPr>
          <w:p w:rsidR="00672FAD" w:rsidRDefault="00672FAD">
            <w:pPr>
              <w:pStyle w:val="ConsPlusNormal"/>
            </w:pPr>
          </w:p>
        </w:tc>
        <w:tc>
          <w:tcPr>
            <w:tcW w:w="1260" w:type="dxa"/>
          </w:tcPr>
          <w:p w:rsidR="00672FAD" w:rsidRDefault="00672FAD">
            <w:pPr>
              <w:pStyle w:val="ConsPlusNormal"/>
            </w:pPr>
          </w:p>
        </w:tc>
        <w:tc>
          <w:tcPr>
            <w:tcW w:w="1620" w:type="dxa"/>
          </w:tcPr>
          <w:p w:rsidR="00672FAD" w:rsidRDefault="00672FAD">
            <w:pPr>
              <w:pStyle w:val="ConsPlusNormal"/>
            </w:pPr>
          </w:p>
        </w:tc>
        <w:tc>
          <w:tcPr>
            <w:tcW w:w="1440" w:type="dxa"/>
          </w:tcPr>
          <w:p w:rsidR="00672FAD" w:rsidRDefault="00672FAD">
            <w:pPr>
              <w:pStyle w:val="ConsPlusNormal"/>
            </w:pPr>
          </w:p>
        </w:tc>
      </w:tr>
      <w:tr w:rsidR="00672FAD">
        <w:tc>
          <w:tcPr>
            <w:tcW w:w="3660" w:type="dxa"/>
          </w:tcPr>
          <w:p w:rsidR="00672FAD" w:rsidRDefault="00672FAD">
            <w:pPr>
              <w:pStyle w:val="ConsPlusNormal"/>
              <w:ind w:left="10"/>
            </w:pPr>
            <w:r>
              <w:lastRenderedPageBreak/>
              <w:t>Ответственный за заполнение формы</w:t>
            </w:r>
          </w:p>
        </w:tc>
        <w:tc>
          <w:tcPr>
            <w:tcW w:w="876" w:type="dxa"/>
          </w:tcPr>
          <w:p w:rsidR="00672FAD" w:rsidRDefault="00672FAD">
            <w:pPr>
              <w:pStyle w:val="ConsPlusNormal"/>
              <w:jc w:val="center"/>
            </w:pPr>
            <w:r>
              <w:t>202</w:t>
            </w:r>
          </w:p>
        </w:tc>
        <w:tc>
          <w:tcPr>
            <w:tcW w:w="924" w:type="dxa"/>
          </w:tcPr>
          <w:p w:rsidR="00672FAD" w:rsidRDefault="00672FAD">
            <w:pPr>
              <w:pStyle w:val="ConsPlusNormal"/>
            </w:pPr>
          </w:p>
        </w:tc>
        <w:tc>
          <w:tcPr>
            <w:tcW w:w="1260" w:type="dxa"/>
          </w:tcPr>
          <w:p w:rsidR="00672FAD" w:rsidRDefault="00672FAD">
            <w:pPr>
              <w:pStyle w:val="ConsPlusNormal"/>
            </w:pPr>
          </w:p>
        </w:tc>
        <w:tc>
          <w:tcPr>
            <w:tcW w:w="1620" w:type="dxa"/>
          </w:tcPr>
          <w:p w:rsidR="00672FAD" w:rsidRDefault="00672FAD">
            <w:pPr>
              <w:pStyle w:val="ConsPlusNormal"/>
            </w:pPr>
          </w:p>
        </w:tc>
        <w:tc>
          <w:tcPr>
            <w:tcW w:w="1440" w:type="dxa"/>
          </w:tcPr>
          <w:p w:rsidR="00672FAD" w:rsidRDefault="00672FAD">
            <w:pPr>
              <w:pStyle w:val="ConsPlusNormal"/>
            </w:pPr>
          </w:p>
        </w:tc>
      </w:tr>
    </w:tbl>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right"/>
        <w:outlineLvl w:val="0"/>
      </w:pPr>
      <w:r>
        <w:t>Приложение N 1.7</w:t>
      </w:r>
    </w:p>
    <w:p w:rsidR="00672FAD" w:rsidRDefault="00672FAD">
      <w:pPr>
        <w:pStyle w:val="ConsPlusNormal"/>
        <w:jc w:val="right"/>
      </w:pPr>
      <w:r>
        <w:t>к приказу Минэнерго России</w:t>
      </w:r>
    </w:p>
    <w:p w:rsidR="00672FAD" w:rsidRDefault="00672FAD">
      <w:pPr>
        <w:pStyle w:val="ConsPlusNormal"/>
        <w:jc w:val="right"/>
      </w:pPr>
      <w:r>
        <w:t>от 03.03.2016 N 154</w:t>
      </w:r>
    </w:p>
    <w:p w:rsidR="00672FAD" w:rsidRDefault="00672FAD">
      <w:pPr>
        <w:pStyle w:val="ConsPlusNormal"/>
        <w:jc w:val="both"/>
      </w:pPr>
    </w:p>
    <w:p w:rsidR="00672FAD" w:rsidRDefault="00672FAD">
      <w:pPr>
        <w:pStyle w:val="ConsPlusNormal"/>
        <w:jc w:val="center"/>
      </w:pPr>
      <w:r>
        <w:t>ГОСУДАРСТВЕННАЯ ИНФОРМАЦИОННАЯ СИСТЕМА</w:t>
      </w:r>
    </w:p>
    <w:p w:rsidR="00672FAD" w:rsidRDefault="00672FAD">
      <w:pPr>
        <w:pStyle w:val="ConsPlusNormal"/>
        <w:jc w:val="center"/>
      </w:pPr>
      <w:r>
        <w:t>ТОПЛИВНО-ЭНЕРГЕТИЧЕСКОГО КОМПЛЕКСА</w:t>
      </w:r>
    </w:p>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808"/>
      </w:tblGrid>
      <w:tr w:rsidR="00672FAD">
        <w:tc>
          <w:tcPr>
            <w:tcW w:w="9808" w:type="dxa"/>
            <w:tcBorders>
              <w:top w:val="single" w:sz="4" w:space="0" w:color="auto"/>
              <w:left w:val="single" w:sz="4" w:space="0" w:color="auto"/>
              <w:bottom w:val="single" w:sz="4" w:space="0" w:color="auto"/>
              <w:right w:val="single" w:sz="4" w:space="0" w:color="auto"/>
            </w:tcBorders>
          </w:tcPr>
          <w:p w:rsidR="00672FAD" w:rsidRDefault="00672FAD">
            <w:pPr>
              <w:pStyle w:val="ConsPlusNormal"/>
              <w:jc w:val="center"/>
            </w:pPr>
            <w:r>
              <w:t>ПРЕДОСТАВЛЯЕТСЯ В ЭЛЕКТРОННОМ ВИДЕ В МИНИСТЕРСТВО ЭНЕРГЕТИКИ РОССИЙСКОЙ ФЕДЕРАЦИИ</w:t>
            </w:r>
          </w:p>
        </w:tc>
      </w:tr>
    </w:tbl>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808"/>
      </w:tblGrid>
      <w:tr w:rsidR="00672FAD">
        <w:tc>
          <w:tcPr>
            <w:tcW w:w="9808" w:type="dxa"/>
            <w:tcBorders>
              <w:top w:val="single" w:sz="4" w:space="0" w:color="auto"/>
              <w:left w:val="single" w:sz="4" w:space="0" w:color="auto"/>
              <w:bottom w:val="single" w:sz="4" w:space="0" w:color="auto"/>
              <w:right w:val="single" w:sz="4" w:space="0" w:color="auto"/>
            </w:tcBorders>
          </w:tcPr>
          <w:p w:rsidR="00672FAD" w:rsidRDefault="00672FAD">
            <w:pPr>
              <w:pStyle w:val="ConsPlusNormal"/>
              <w:jc w:val="center"/>
            </w:pPr>
            <w:r>
              <w:t>Данные об оснащенности приборами учета используемых энергетических ресурсов объектов жилищного фонда субъекта Российской Федерации за ________ 20__ год</w:t>
            </w:r>
          </w:p>
        </w:tc>
      </w:tr>
    </w:tbl>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781"/>
        <w:gridCol w:w="5046"/>
      </w:tblGrid>
      <w:tr w:rsidR="00672FAD">
        <w:tc>
          <w:tcPr>
            <w:tcW w:w="4781" w:type="dxa"/>
            <w:tcBorders>
              <w:top w:val="single" w:sz="4" w:space="0" w:color="auto"/>
              <w:bottom w:val="single" w:sz="4" w:space="0" w:color="auto"/>
            </w:tcBorders>
            <w:vAlign w:val="center"/>
          </w:tcPr>
          <w:p w:rsidR="00672FAD" w:rsidRDefault="00672FAD">
            <w:pPr>
              <w:pStyle w:val="ConsPlusNormal"/>
              <w:jc w:val="center"/>
            </w:pPr>
            <w:r>
              <w:t>Сегмент в области энергосбережения и повышения энергетической эффективности</w:t>
            </w:r>
          </w:p>
        </w:tc>
        <w:tc>
          <w:tcPr>
            <w:tcW w:w="5046" w:type="dxa"/>
            <w:tcBorders>
              <w:top w:val="single" w:sz="4" w:space="0" w:color="auto"/>
              <w:bottom w:val="single" w:sz="4" w:space="0" w:color="auto"/>
            </w:tcBorders>
            <w:vAlign w:val="center"/>
          </w:tcPr>
          <w:p w:rsidR="00672FAD" w:rsidRDefault="00672FAD">
            <w:pPr>
              <w:pStyle w:val="ConsPlusNormal"/>
              <w:jc w:val="center"/>
            </w:pPr>
            <w:r>
              <w:t>Шифр формы: 5.56</w:t>
            </w:r>
          </w:p>
        </w:tc>
      </w:tr>
    </w:tbl>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2406"/>
        <w:gridCol w:w="2611"/>
      </w:tblGrid>
      <w:tr w:rsidR="00672FAD">
        <w:tc>
          <w:tcPr>
            <w:tcW w:w="4819" w:type="dxa"/>
          </w:tcPr>
          <w:p w:rsidR="00672FAD" w:rsidRDefault="00672FAD">
            <w:pPr>
              <w:pStyle w:val="ConsPlusNormal"/>
              <w:jc w:val="center"/>
            </w:pPr>
            <w:r>
              <w:t>Предоставляют:</w:t>
            </w:r>
          </w:p>
        </w:tc>
        <w:tc>
          <w:tcPr>
            <w:tcW w:w="2406" w:type="dxa"/>
          </w:tcPr>
          <w:p w:rsidR="00672FAD" w:rsidRDefault="00672FAD">
            <w:pPr>
              <w:pStyle w:val="ConsPlusNormal"/>
              <w:jc w:val="center"/>
            </w:pPr>
            <w:r>
              <w:t>Срок предоставления:</w:t>
            </w:r>
          </w:p>
        </w:tc>
        <w:tc>
          <w:tcPr>
            <w:tcW w:w="2611" w:type="dxa"/>
          </w:tcPr>
          <w:p w:rsidR="00672FAD" w:rsidRDefault="00672FAD">
            <w:pPr>
              <w:pStyle w:val="ConsPlusNormal"/>
              <w:jc w:val="center"/>
            </w:pPr>
            <w:r>
              <w:t>Периодичность предоставления:</w:t>
            </w:r>
          </w:p>
        </w:tc>
      </w:tr>
      <w:tr w:rsidR="00672FAD">
        <w:tc>
          <w:tcPr>
            <w:tcW w:w="4819" w:type="dxa"/>
            <w:vAlign w:val="center"/>
          </w:tcPr>
          <w:p w:rsidR="00672FAD" w:rsidRDefault="00672FAD">
            <w:pPr>
              <w:pStyle w:val="ConsPlusNormal"/>
              <w:ind w:left="5"/>
            </w:pPr>
            <w:r>
              <w:t>органы исполнительной власти субъекта Российской Федерации</w:t>
            </w:r>
          </w:p>
        </w:tc>
        <w:tc>
          <w:tcPr>
            <w:tcW w:w="2406" w:type="dxa"/>
            <w:vAlign w:val="center"/>
          </w:tcPr>
          <w:p w:rsidR="00672FAD" w:rsidRDefault="00672FAD">
            <w:pPr>
              <w:pStyle w:val="ConsPlusNormal"/>
              <w:jc w:val="center"/>
            </w:pPr>
            <w:r>
              <w:t>в течение 10 дней после окончания отчетного периода</w:t>
            </w:r>
          </w:p>
        </w:tc>
        <w:tc>
          <w:tcPr>
            <w:tcW w:w="2611" w:type="dxa"/>
            <w:vAlign w:val="center"/>
          </w:tcPr>
          <w:p w:rsidR="00672FAD" w:rsidRDefault="00672FAD">
            <w:pPr>
              <w:pStyle w:val="ConsPlusNormal"/>
              <w:jc w:val="center"/>
            </w:pPr>
            <w:r>
              <w:t>ежеквартально</w:t>
            </w:r>
          </w:p>
        </w:tc>
      </w:tr>
    </w:tbl>
    <w:p w:rsidR="00672FAD" w:rsidRDefault="00672FAD">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9836"/>
      </w:tblGrid>
      <w:tr w:rsidR="00672FAD">
        <w:tc>
          <w:tcPr>
            <w:tcW w:w="9836" w:type="dxa"/>
            <w:tcBorders>
              <w:top w:val="nil"/>
              <w:left w:val="nil"/>
              <w:right w:val="nil"/>
            </w:tcBorders>
          </w:tcPr>
          <w:p w:rsidR="00672FAD" w:rsidRDefault="00672FAD">
            <w:pPr>
              <w:pStyle w:val="ConsPlusNormal"/>
              <w:ind w:left="5"/>
            </w:pPr>
            <w:bookmarkStart w:id="52" w:name="P608"/>
            <w:bookmarkEnd w:id="52"/>
            <w:r>
              <w:t xml:space="preserve">Наименование органа исполнительной власти субъекта Российской Федерации, предоставляющего </w:t>
            </w:r>
            <w:r>
              <w:lastRenderedPageBreak/>
              <w:t>информацию:</w:t>
            </w:r>
          </w:p>
        </w:tc>
      </w:tr>
      <w:tr w:rsidR="00672FAD">
        <w:tc>
          <w:tcPr>
            <w:tcW w:w="9836" w:type="dxa"/>
            <w:tcBorders>
              <w:left w:val="nil"/>
              <w:right w:val="nil"/>
            </w:tcBorders>
          </w:tcPr>
          <w:p w:rsidR="00672FAD" w:rsidRDefault="00672FAD">
            <w:pPr>
              <w:pStyle w:val="ConsPlusNormal"/>
              <w:ind w:left="5"/>
            </w:pPr>
            <w:bookmarkStart w:id="53" w:name="P609"/>
            <w:bookmarkEnd w:id="53"/>
            <w:r>
              <w:lastRenderedPageBreak/>
              <w:t xml:space="preserve">ОГРН/ИНН/Код по </w:t>
            </w:r>
            <w:hyperlink r:id="rId22">
              <w:r>
                <w:rPr>
                  <w:color w:val="0000FF"/>
                </w:rPr>
                <w:t>ОКОГУ</w:t>
              </w:r>
            </w:hyperlink>
            <w:r>
              <w:t>:</w:t>
            </w:r>
          </w:p>
        </w:tc>
      </w:tr>
      <w:tr w:rsidR="00672FAD">
        <w:tc>
          <w:tcPr>
            <w:tcW w:w="9836" w:type="dxa"/>
            <w:tcBorders>
              <w:left w:val="nil"/>
              <w:right w:val="nil"/>
            </w:tcBorders>
          </w:tcPr>
          <w:p w:rsidR="00672FAD" w:rsidRDefault="00672FAD">
            <w:pPr>
              <w:pStyle w:val="ConsPlusNormal"/>
              <w:ind w:left="5"/>
            </w:pPr>
            <w:r>
              <w:t>Почтовый адрес:</w:t>
            </w:r>
          </w:p>
        </w:tc>
      </w:tr>
    </w:tbl>
    <w:p w:rsidR="00672FAD" w:rsidRDefault="00672FAD">
      <w:pPr>
        <w:pStyle w:val="ConsPlusNormal"/>
        <w:jc w:val="both"/>
      </w:pPr>
    </w:p>
    <w:p w:rsidR="00672FAD" w:rsidRDefault="00672FAD">
      <w:pPr>
        <w:pStyle w:val="ConsPlusNormal"/>
        <w:jc w:val="both"/>
        <w:outlineLvl w:val="1"/>
      </w:pPr>
      <w:bookmarkStart w:id="54" w:name="P612"/>
      <w:bookmarkEnd w:id="54"/>
      <w:r>
        <w:t>Раздел 1. Данные об оснащенности приборами учета используемых энергетических ресурсов объектов жилищного фонда субъекта Российской Федерации</w:t>
      </w:r>
    </w:p>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947"/>
        <w:gridCol w:w="724"/>
        <w:gridCol w:w="1433"/>
        <w:gridCol w:w="776"/>
        <w:gridCol w:w="2158"/>
      </w:tblGrid>
      <w:tr w:rsidR="00672FAD">
        <w:tc>
          <w:tcPr>
            <w:tcW w:w="3742" w:type="dxa"/>
            <w:vMerge w:val="restart"/>
          </w:tcPr>
          <w:p w:rsidR="00672FAD" w:rsidRDefault="00672FAD">
            <w:pPr>
              <w:pStyle w:val="ConsPlusNormal"/>
              <w:jc w:val="center"/>
            </w:pPr>
            <w:r>
              <w:t>Наименование показателя</w:t>
            </w:r>
          </w:p>
        </w:tc>
        <w:tc>
          <w:tcPr>
            <w:tcW w:w="947" w:type="dxa"/>
            <w:vMerge w:val="restart"/>
          </w:tcPr>
          <w:p w:rsidR="00672FAD" w:rsidRDefault="00672FAD">
            <w:pPr>
              <w:pStyle w:val="ConsPlusNormal"/>
              <w:jc w:val="center"/>
            </w:pPr>
            <w:r>
              <w:t>Код строки</w:t>
            </w:r>
          </w:p>
        </w:tc>
        <w:tc>
          <w:tcPr>
            <w:tcW w:w="724" w:type="dxa"/>
            <w:vMerge w:val="restart"/>
          </w:tcPr>
          <w:p w:rsidR="00672FAD" w:rsidRDefault="00672FAD">
            <w:pPr>
              <w:pStyle w:val="ConsPlusNormal"/>
              <w:jc w:val="center"/>
            </w:pPr>
            <w:r>
              <w:t>Всего</w:t>
            </w:r>
          </w:p>
        </w:tc>
        <w:tc>
          <w:tcPr>
            <w:tcW w:w="1433" w:type="dxa"/>
            <w:vMerge w:val="restart"/>
          </w:tcPr>
          <w:p w:rsidR="00672FAD" w:rsidRDefault="00672FAD">
            <w:pPr>
              <w:pStyle w:val="ConsPlusNormal"/>
              <w:jc w:val="center"/>
            </w:pPr>
            <w:r>
              <w:t>Подлежит оснащению приборами учета</w:t>
            </w:r>
          </w:p>
        </w:tc>
        <w:tc>
          <w:tcPr>
            <w:tcW w:w="2934" w:type="dxa"/>
            <w:gridSpan w:val="2"/>
          </w:tcPr>
          <w:p w:rsidR="00672FAD" w:rsidRDefault="00672FAD">
            <w:pPr>
              <w:pStyle w:val="ConsPlusNormal"/>
              <w:jc w:val="center"/>
            </w:pPr>
            <w:r>
              <w:t>Фактически оснащено приборами учета</w:t>
            </w:r>
          </w:p>
        </w:tc>
      </w:tr>
      <w:tr w:rsidR="00672FAD">
        <w:tc>
          <w:tcPr>
            <w:tcW w:w="3742" w:type="dxa"/>
            <w:vMerge/>
          </w:tcPr>
          <w:p w:rsidR="00672FAD" w:rsidRDefault="00672FAD">
            <w:pPr>
              <w:pStyle w:val="ConsPlusNormal"/>
            </w:pPr>
          </w:p>
        </w:tc>
        <w:tc>
          <w:tcPr>
            <w:tcW w:w="947" w:type="dxa"/>
            <w:vMerge/>
          </w:tcPr>
          <w:p w:rsidR="00672FAD" w:rsidRDefault="00672FAD">
            <w:pPr>
              <w:pStyle w:val="ConsPlusNormal"/>
            </w:pPr>
          </w:p>
        </w:tc>
        <w:tc>
          <w:tcPr>
            <w:tcW w:w="724" w:type="dxa"/>
            <w:vMerge/>
          </w:tcPr>
          <w:p w:rsidR="00672FAD" w:rsidRDefault="00672FAD">
            <w:pPr>
              <w:pStyle w:val="ConsPlusNormal"/>
            </w:pPr>
          </w:p>
        </w:tc>
        <w:tc>
          <w:tcPr>
            <w:tcW w:w="1433" w:type="dxa"/>
            <w:vMerge/>
          </w:tcPr>
          <w:p w:rsidR="00672FAD" w:rsidRDefault="00672FAD">
            <w:pPr>
              <w:pStyle w:val="ConsPlusNormal"/>
            </w:pPr>
          </w:p>
        </w:tc>
        <w:tc>
          <w:tcPr>
            <w:tcW w:w="776" w:type="dxa"/>
          </w:tcPr>
          <w:p w:rsidR="00672FAD" w:rsidRDefault="00672FAD">
            <w:pPr>
              <w:pStyle w:val="ConsPlusNormal"/>
              <w:jc w:val="center"/>
            </w:pPr>
            <w:r>
              <w:t>всего</w:t>
            </w:r>
          </w:p>
        </w:tc>
        <w:tc>
          <w:tcPr>
            <w:tcW w:w="2158" w:type="dxa"/>
          </w:tcPr>
          <w:p w:rsidR="00672FAD" w:rsidRDefault="00672FAD">
            <w:pPr>
              <w:pStyle w:val="ConsPlusNormal"/>
              <w:jc w:val="center"/>
            </w:pPr>
            <w:r>
              <w:t>из них с приборами учета, введенными в эксплуатацию</w:t>
            </w:r>
          </w:p>
        </w:tc>
      </w:tr>
      <w:tr w:rsidR="00672FAD">
        <w:tc>
          <w:tcPr>
            <w:tcW w:w="3742" w:type="dxa"/>
          </w:tcPr>
          <w:p w:rsidR="00672FAD" w:rsidRDefault="00672FAD">
            <w:pPr>
              <w:pStyle w:val="ConsPlusNormal"/>
              <w:jc w:val="center"/>
            </w:pPr>
            <w:r>
              <w:t>1</w:t>
            </w:r>
          </w:p>
        </w:tc>
        <w:tc>
          <w:tcPr>
            <w:tcW w:w="947" w:type="dxa"/>
          </w:tcPr>
          <w:p w:rsidR="00672FAD" w:rsidRDefault="00672FAD">
            <w:pPr>
              <w:pStyle w:val="ConsPlusNormal"/>
              <w:jc w:val="center"/>
            </w:pPr>
            <w:r>
              <w:t>2</w:t>
            </w:r>
          </w:p>
        </w:tc>
        <w:tc>
          <w:tcPr>
            <w:tcW w:w="724" w:type="dxa"/>
          </w:tcPr>
          <w:p w:rsidR="00672FAD" w:rsidRDefault="00672FAD">
            <w:pPr>
              <w:pStyle w:val="ConsPlusNormal"/>
              <w:jc w:val="center"/>
            </w:pPr>
            <w:bookmarkStart w:id="55" w:name="P623"/>
            <w:bookmarkEnd w:id="55"/>
            <w:r>
              <w:t>3</w:t>
            </w:r>
          </w:p>
        </w:tc>
        <w:tc>
          <w:tcPr>
            <w:tcW w:w="1433" w:type="dxa"/>
          </w:tcPr>
          <w:p w:rsidR="00672FAD" w:rsidRDefault="00672FAD">
            <w:pPr>
              <w:pStyle w:val="ConsPlusNormal"/>
              <w:jc w:val="center"/>
            </w:pPr>
            <w:bookmarkStart w:id="56" w:name="P624"/>
            <w:bookmarkEnd w:id="56"/>
            <w:r>
              <w:t>4</w:t>
            </w:r>
          </w:p>
        </w:tc>
        <w:tc>
          <w:tcPr>
            <w:tcW w:w="776" w:type="dxa"/>
          </w:tcPr>
          <w:p w:rsidR="00672FAD" w:rsidRDefault="00672FAD">
            <w:pPr>
              <w:pStyle w:val="ConsPlusNormal"/>
              <w:jc w:val="center"/>
            </w:pPr>
            <w:bookmarkStart w:id="57" w:name="P625"/>
            <w:bookmarkEnd w:id="57"/>
            <w:r>
              <w:t>5</w:t>
            </w:r>
          </w:p>
        </w:tc>
        <w:tc>
          <w:tcPr>
            <w:tcW w:w="2158" w:type="dxa"/>
          </w:tcPr>
          <w:p w:rsidR="00672FAD" w:rsidRDefault="00672FAD">
            <w:pPr>
              <w:pStyle w:val="ConsPlusNormal"/>
              <w:jc w:val="center"/>
            </w:pPr>
            <w:bookmarkStart w:id="58" w:name="P626"/>
            <w:bookmarkEnd w:id="58"/>
            <w:r>
              <w:t>6</w:t>
            </w:r>
          </w:p>
        </w:tc>
      </w:tr>
      <w:tr w:rsidR="00672FAD">
        <w:tc>
          <w:tcPr>
            <w:tcW w:w="3742" w:type="dxa"/>
          </w:tcPr>
          <w:p w:rsidR="00672FAD" w:rsidRDefault="00672FAD">
            <w:pPr>
              <w:pStyle w:val="ConsPlusNormal"/>
            </w:pPr>
            <w:r>
              <w:t>Число многоквартирных домов</w:t>
            </w:r>
          </w:p>
        </w:tc>
        <w:tc>
          <w:tcPr>
            <w:tcW w:w="947" w:type="dxa"/>
            <w:vAlign w:val="center"/>
          </w:tcPr>
          <w:p w:rsidR="00672FAD" w:rsidRDefault="00672FAD">
            <w:pPr>
              <w:pStyle w:val="ConsPlusNormal"/>
              <w:jc w:val="center"/>
            </w:pPr>
            <w:bookmarkStart w:id="59" w:name="P628"/>
            <w:bookmarkEnd w:id="59"/>
            <w:r>
              <w:t>101</w:t>
            </w:r>
          </w:p>
        </w:tc>
        <w:tc>
          <w:tcPr>
            <w:tcW w:w="724" w:type="dxa"/>
            <w:vAlign w:val="center"/>
          </w:tcPr>
          <w:p w:rsidR="00672FAD" w:rsidRDefault="00672FAD">
            <w:pPr>
              <w:pStyle w:val="ConsPlusNormal"/>
            </w:pPr>
          </w:p>
        </w:tc>
        <w:tc>
          <w:tcPr>
            <w:tcW w:w="1433" w:type="dxa"/>
            <w:vAlign w:val="center"/>
          </w:tcPr>
          <w:p w:rsidR="00672FAD" w:rsidRDefault="00672FAD">
            <w:pPr>
              <w:pStyle w:val="ConsPlusNormal"/>
            </w:pPr>
          </w:p>
        </w:tc>
        <w:tc>
          <w:tcPr>
            <w:tcW w:w="776" w:type="dxa"/>
            <w:vAlign w:val="center"/>
          </w:tcPr>
          <w:p w:rsidR="00672FAD" w:rsidRDefault="00672FAD">
            <w:pPr>
              <w:pStyle w:val="ConsPlusNormal"/>
            </w:pPr>
          </w:p>
        </w:tc>
        <w:tc>
          <w:tcPr>
            <w:tcW w:w="2158" w:type="dxa"/>
            <w:vAlign w:val="center"/>
          </w:tcPr>
          <w:p w:rsidR="00672FAD" w:rsidRDefault="00672FAD">
            <w:pPr>
              <w:pStyle w:val="ConsPlusNormal"/>
            </w:pPr>
          </w:p>
        </w:tc>
      </w:tr>
      <w:tr w:rsidR="00672FAD">
        <w:tc>
          <w:tcPr>
            <w:tcW w:w="3742" w:type="dxa"/>
          </w:tcPr>
          <w:p w:rsidR="00672FAD" w:rsidRDefault="00672FAD">
            <w:pPr>
              <w:pStyle w:val="ConsPlusNormal"/>
            </w:pPr>
            <w:r>
              <w:t>из них подлежит оснащению (оснащено) коллективными (общедомовыми) приборами учета используемых энергетических ресурсов, ед.:</w:t>
            </w:r>
          </w:p>
        </w:tc>
        <w:tc>
          <w:tcPr>
            <w:tcW w:w="947" w:type="dxa"/>
            <w:vAlign w:val="center"/>
          </w:tcPr>
          <w:p w:rsidR="00672FAD" w:rsidRDefault="00672FAD">
            <w:pPr>
              <w:pStyle w:val="ConsPlusNormal"/>
              <w:jc w:val="center"/>
            </w:pPr>
            <w:r>
              <w:t>x</w:t>
            </w:r>
          </w:p>
        </w:tc>
        <w:tc>
          <w:tcPr>
            <w:tcW w:w="724" w:type="dxa"/>
            <w:vAlign w:val="center"/>
          </w:tcPr>
          <w:p w:rsidR="00672FAD" w:rsidRDefault="00672FAD">
            <w:pPr>
              <w:pStyle w:val="ConsPlusNormal"/>
              <w:jc w:val="center"/>
            </w:pPr>
            <w:r>
              <w:t>x</w:t>
            </w:r>
          </w:p>
        </w:tc>
        <w:tc>
          <w:tcPr>
            <w:tcW w:w="1433" w:type="dxa"/>
            <w:vAlign w:val="center"/>
          </w:tcPr>
          <w:p w:rsidR="00672FAD" w:rsidRDefault="00672FAD">
            <w:pPr>
              <w:pStyle w:val="ConsPlusNormal"/>
              <w:jc w:val="center"/>
            </w:pPr>
            <w:r>
              <w:t>x</w:t>
            </w:r>
          </w:p>
        </w:tc>
        <w:tc>
          <w:tcPr>
            <w:tcW w:w="776" w:type="dxa"/>
            <w:vAlign w:val="center"/>
          </w:tcPr>
          <w:p w:rsidR="00672FAD" w:rsidRDefault="00672FAD">
            <w:pPr>
              <w:pStyle w:val="ConsPlusNormal"/>
              <w:jc w:val="center"/>
            </w:pPr>
            <w:r>
              <w:t>x</w:t>
            </w:r>
          </w:p>
        </w:tc>
        <w:tc>
          <w:tcPr>
            <w:tcW w:w="2158" w:type="dxa"/>
            <w:vAlign w:val="center"/>
          </w:tcPr>
          <w:p w:rsidR="00672FAD" w:rsidRDefault="00672FAD">
            <w:pPr>
              <w:pStyle w:val="ConsPlusNormal"/>
              <w:jc w:val="center"/>
            </w:pPr>
            <w:r>
              <w:t>x</w:t>
            </w:r>
          </w:p>
        </w:tc>
      </w:tr>
      <w:tr w:rsidR="00672FAD">
        <w:tc>
          <w:tcPr>
            <w:tcW w:w="3742" w:type="dxa"/>
          </w:tcPr>
          <w:p w:rsidR="00672FAD" w:rsidRDefault="00672FAD">
            <w:pPr>
              <w:pStyle w:val="ConsPlusNormal"/>
              <w:ind w:left="283"/>
            </w:pPr>
            <w:r>
              <w:t>холодная вода</w:t>
            </w:r>
          </w:p>
        </w:tc>
        <w:tc>
          <w:tcPr>
            <w:tcW w:w="947" w:type="dxa"/>
            <w:vAlign w:val="center"/>
          </w:tcPr>
          <w:p w:rsidR="00672FAD" w:rsidRDefault="00672FAD">
            <w:pPr>
              <w:pStyle w:val="ConsPlusNormal"/>
              <w:jc w:val="center"/>
            </w:pPr>
            <w:bookmarkStart w:id="60" w:name="P640"/>
            <w:bookmarkEnd w:id="60"/>
            <w:r>
              <w:t>102</w:t>
            </w:r>
          </w:p>
        </w:tc>
        <w:tc>
          <w:tcPr>
            <w:tcW w:w="724" w:type="dxa"/>
            <w:vAlign w:val="center"/>
          </w:tcPr>
          <w:p w:rsidR="00672FAD" w:rsidRDefault="00672FAD">
            <w:pPr>
              <w:pStyle w:val="ConsPlusNormal"/>
              <w:jc w:val="center"/>
            </w:pPr>
            <w:r>
              <w:t>x</w:t>
            </w:r>
          </w:p>
        </w:tc>
        <w:tc>
          <w:tcPr>
            <w:tcW w:w="1433" w:type="dxa"/>
            <w:vAlign w:val="center"/>
          </w:tcPr>
          <w:p w:rsidR="00672FAD" w:rsidRDefault="00672FAD">
            <w:pPr>
              <w:pStyle w:val="ConsPlusNormal"/>
            </w:pPr>
          </w:p>
        </w:tc>
        <w:tc>
          <w:tcPr>
            <w:tcW w:w="776" w:type="dxa"/>
            <w:vAlign w:val="center"/>
          </w:tcPr>
          <w:p w:rsidR="00672FAD" w:rsidRDefault="00672FAD">
            <w:pPr>
              <w:pStyle w:val="ConsPlusNormal"/>
            </w:pPr>
          </w:p>
        </w:tc>
        <w:tc>
          <w:tcPr>
            <w:tcW w:w="2158" w:type="dxa"/>
            <w:vAlign w:val="center"/>
          </w:tcPr>
          <w:p w:rsidR="00672FAD" w:rsidRDefault="00672FAD">
            <w:pPr>
              <w:pStyle w:val="ConsPlusNormal"/>
            </w:pPr>
          </w:p>
        </w:tc>
      </w:tr>
      <w:tr w:rsidR="00672FAD">
        <w:tc>
          <w:tcPr>
            <w:tcW w:w="3742" w:type="dxa"/>
          </w:tcPr>
          <w:p w:rsidR="00672FAD" w:rsidRDefault="00672FAD">
            <w:pPr>
              <w:pStyle w:val="ConsPlusNormal"/>
              <w:ind w:left="283"/>
            </w:pPr>
            <w:r>
              <w:t>горячая вода</w:t>
            </w:r>
          </w:p>
        </w:tc>
        <w:tc>
          <w:tcPr>
            <w:tcW w:w="947" w:type="dxa"/>
            <w:vAlign w:val="center"/>
          </w:tcPr>
          <w:p w:rsidR="00672FAD" w:rsidRDefault="00672FAD">
            <w:pPr>
              <w:pStyle w:val="ConsPlusNormal"/>
              <w:jc w:val="center"/>
            </w:pPr>
            <w:r>
              <w:t>103</w:t>
            </w:r>
          </w:p>
        </w:tc>
        <w:tc>
          <w:tcPr>
            <w:tcW w:w="724" w:type="dxa"/>
            <w:vAlign w:val="center"/>
          </w:tcPr>
          <w:p w:rsidR="00672FAD" w:rsidRDefault="00672FAD">
            <w:pPr>
              <w:pStyle w:val="ConsPlusNormal"/>
              <w:jc w:val="center"/>
            </w:pPr>
            <w:r>
              <w:t>x</w:t>
            </w:r>
          </w:p>
        </w:tc>
        <w:tc>
          <w:tcPr>
            <w:tcW w:w="1433" w:type="dxa"/>
            <w:vAlign w:val="center"/>
          </w:tcPr>
          <w:p w:rsidR="00672FAD" w:rsidRDefault="00672FAD">
            <w:pPr>
              <w:pStyle w:val="ConsPlusNormal"/>
            </w:pPr>
          </w:p>
        </w:tc>
        <w:tc>
          <w:tcPr>
            <w:tcW w:w="776" w:type="dxa"/>
            <w:vAlign w:val="center"/>
          </w:tcPr>
          <w:p w:rsidR="00672FAD" w:rsidRDefault="00672FAD">
            <w:pPr>
              <w:pStyle w:val="ConsPlusNormal"/>
            </w:pPr>
          </w:p>
        </w:tc>
        <w:tc>
          <w:tcPr>
            <w:tcW w:w="2158" w:type="dxa"/>
            <w:vAlign w:val="center"/>
          </w:tcPr>
          <w:p w:rsidR="00672FAD" w:rsidRDefault="00672FAD">
            <w:pPr>
              <w:pStyle w:val="ConsPlusNormal"/>
            </w:pPr>
          </w:p>
        </w:tc>
      </w:tr>
      <w:tr w:rsidR="00672FAD">
        <w:tc>
          <w:tcPr>
            <w:tcW w:w="3742" w:type="dxa"/>
          </w:tcPr>
          <w:p w:rsidR="00672FAD" w:rsidRDefault="00672FAD">
            <w:pPr>
              <w:pStyle w:val="ConsPlusNormal"/>
              <w:ind w:left="283"/>
            </w:pPr>
            <w:r>
              <w:t>тепловая энергия</w:t>
            </w:r>
          </w:p>
        </w:tc>
        <w:tc>
          <w:tcPr>
            <w:tcW w:w="947" w:type="dxa"/>
            <w:vAlign w:val="center"/>
          </w:tcPr>
          <w:p w:rsidR="00672FAD" w:rsidRDefault="00672FAD">
            <w:pPr>
              <w:pStyle w:val="ConsPlusNormal"/>
              <w:jc w:val="center"/>
            </w:pPr>
            <w:r>
              <w:t>104</w:t>
            </w:r>
          </w:p>
        </w:tc>
        <w:tc>
          <w:tcPr>
            <w:tcW w:w="724" w:type="dxa"/>
            <w:vAlign w:val="center"/>
          </w:tcPr>
          <w:p w:rsidR="00672FAD" w:rsidRDefault="00672FAD">
            <w:pPr>
              <w:pStyle w:val="ConsPlusNormal"/>
              <w:jc w:val="center"/>
            </w:pPr>
            <w:r>
              <w:t>x</w:t>
            </w:r>
          </w:p>
        </w:tc>
        <w:tc>
          <w:tcPr>
            <w:tcW w:w="1433" w:type="dxa"/>
            <w:vAlign w:val="center"/>
          </w:tcPr>
          <w:p w:rsidR="00672FAD" w:rsidRDefault="00672FAD">
            <w:pPr>
              <w:pStyle w:val="ConsPlusNormal"/>
            </w:pPr>
          </w:p>
        </w:tc>
        <w:tc>
          <w:tcPr>
            <w:tcW w:w="776" w:type="dxa"/>
            <w:vAlign w:val="center"/>
          </w:tcPr>
          <w:p w:rsidR="00672FAD" w:rsidRDefault="00672FAD">
            <w:pPr>
              <w:pStyle w:val="ConsPlusNormal"/>
            </w:pPr>
          </w:p>
        </w:tc>
        <w:tc>
          <w:tcPr>
            <w:tcW w:w="2158" w:type="dxa"/>
            <w:vAlign w:val="center"/>
          </w:tcPr>
          <w:p w:rsidR="00672FAD" w:rsidRDefault="00672FAD">
            <w:pPr>
              <w:pStyle w:val="ConsPlusNormal"/>
            </w:pPr>
          </w:p>
        </w:tc>
      </w:tr>
      <w:tr w:rsidR="00672FAD">
        <w:tc>
          <w:tcPr>
            <w:tcW w:w="3742" w:type="dxa"/>
          </w:tcPr>
          <w:p w:rsidR="00672FAD" w:rsidRDefault="00672FAD">
            <w:pPr>
              <w:pStyle w:val="ConsPlusNormal"/>
              <w:ind w:left="283"/>
            </w:pPr>
            <w:r>
              <w:t>электрическая энергия</w:t>
            </w:r>
          </w:p>
        </w:tc>
        <w:tc>
          <w:tcPr>
            <w:tcW w:w="947" w:type="dxa"/>
            <w:vAlign w:val="center"/>
          </w:tcPr>
          <w:p w:rsidR="00672FAD" w:rsidRDefault="00672FAD">
            <w:pPr>
              <w:pStyle w:val="ConsPlusNormal"/>
              <w:jc w:val="center"/>
            </w:pPr>
            <w:r>
              <w:t>105</w:t>
            </w:r>
          </w:p>
        </w:tc>
        <w:tc>
          <w:tcPr>
            <w:tcW w:w="724" w:type="dxa"/>
            <w:vAlign w:val="center"/>
          </w:tcPr>
          <w:p w:rsidR="00672FAD" w:rsidRDefault="00672FAD">
            <w:pPr>
              <w:pStyle w:val="ConsPlusNormal"/>
              <w:jc w:val="center"/>
            </w:pPr>
            <w:r>
              <w:t>x</w:t>
            </w:r>
          </w:p>
        </w:tc>
        <w:tc>
          <w:tcPr>
            <w:tcW w:w="1433" w:type="dxa"/>
            <w:vAlign w:val="center"/>
          </w:tcPr>
          <w:p w:rsidR="00672FAD" w:rsidRDefault="00672FAD">
            <w:pPr>
              <w:pStyle w:val="ConsPlusNormal"/>
            </w:pPr>
          </w:p>
        </w:tc>
        <w:tc>
          <w:tcPr>
            <w:tcW w:w="776" w:type="dxa"/>
            <w:vAlign w:val="center"/>
          </w:tcPr>
          <w:p w:rsidR="00672FAD" w:rsidRDefault="00672FAD">
            <w:pPr>
              <w:pStyle w:val="ConsPlusNormal"/>
            </w:pPr>
          </w:p>
        </w:tc>
        <w:tc>
          <w:tcPr>
            <w:tcW w:w="2158" w:type="dxa"/>
            <w:vAlign w:val="center"/>
          </w:tcPr>
          <w:p w:rsidR="00672FAD" w:rsidRDefault="00672FAD">
            <w:pPr>
              <w:pStyle w:val="ConsPlusNormal"/>
            </w:pPr>
          </w:p>
        </w:tc>
      </w:tr>
      <w:tr w:rsidR="00672FAD">
        <w:tc>
          <w:tcPr>
            <w:tcW w:w="3742" w:type="dxa"/>
          </w:tcPr>
          <w:p w:rsidR="00672FAD" w:rsidRDefault="00672FAD">
            <w:pPr>
              <w:pStyle w:val="ConsPlusNormal"/>
              <w:ind w:left="283"/>
            </w:pPr>
            <w:r>
              <w:t>природный газ</w:t>
            </w:r>
          </w:p>
        </w:tc>
        <w:tc>
          <w:tcPr>
            <w:tcW w:w="947" w:type="dxa"/>
            <w:vAlign w:val="center"/>
          </w:tcPr>
          <w:p w:rsidR="00672FAD" w:rsidRDefault="00672FAD">
            <w:pPr>
              <w:pStyle w:val="ConsPlusNormal"/>
              <w:jc w:val="center"/>
            </w:pPr>
            <w:bookmarkStart w:id="61" w:name="P664"/>
            <w:bookmarkEnd w:id="61"/>
            <w:r>
              <w:t>106</w:t>
            </w:r>
          </w:p>
        </w:tc>
        <w:tc>
          <w:tcPr>
            <w:tcW w:w="724" w:type="dxa"/>
            <w:vAlign w:val="center"/>
          </w:tcPr>
          <w:p w:rsidR="00672FAD" w:rsidRDefault="00672FAD">
            <w:pPr>
              <w:pStyle w:val="ConsPlusNormal"/>
              <w:jc w:val="center"/>
            </w:pPr>
            <w:r>
              <w:t>x</w:t>
            </w:r>
          </w:p>
        </w:tc>
        <w:tc>
          <w:tcPr>
            <w:tcW w:w="1433" w:type="dxa"/>
            <w:vAlign w:val="center"/>
          </w:tcPr>
          <w:p w:rsidR="00672FAD" w:rsidRDefault="00672FAD">
            <w:pPr>
              <w:pStyle w:val="ConsPlusNormal"/>
            </w:pPr>
          </w:p>
        </w:tc>
        <w:tc>
          <w:tcPr>
            <w:tcW w:w="776" w:type="dxa"/>
            <w:vAlign w:val="center"/>
          </w:tcPr>
          <w:p w:rsidR="00672FAD" w:rsidRDefault="00672FAD">
            <w:pPr>
              <w:pStyle w:val="ConsPlusNormal"/>
            </w:pPr>
          </w:p>
        </w:tc>
        <w:tc>
          <w:tcPr>
            <w:tcW w:w="2158" w:type="dxa"/>
            <w:vAlign w:val="center"/>
          </w:tcPr>
          <w:p w:rsidR="00672FAD" w:rsidRDefault="00672FAD">
            <w:pPr>
              <w:pStyle w:val="ConsPlusNormal"/>
            </w:pPr>
          </w:p>
        </w:tc>
      </w:tr>
      <w:tr w:rsidR="00672FAD">
        <w:tc>
          <w:tcPr>
            <w:tcW w:w="3742" w:type="dxa"/>
          </w:tcPr>
          <w:p w:rsidR="00672FAD" w:rsidRDefault="00672FAD">
            <w:pPr>
              <w:pStyle w:val="ConsPlusNormal"/>
            </w:pPr>
            <w:r>
              <w:lastRenderedPageBreak/>
              <w:t>Число жилых домов (индивидуально-определенных зданий)</w:t>
            </w:r>
          </w:p>
        </w:tc>
        <w:tc>
          <w:tcPr>
            <w:tcW w:w="947" w:type="dxa"/>
            <w:vAlign w:val="center"/>
          </w:tcPr>
          <w:p w:rsidR="00672FAD" w:rsidRDefault="00672FAD">
            <w:pPr>
              <w:pStyle w:val="ConsPlusNormal"/>
              <w:jc w:val="center"/>
            </w:pPr>
            <w:bookmarkStart w:id="62" w:name="P670"/>
            <w:bookmarkEnd w:id="62"/>
            <w:r>
              <w:t>107</w:t>
            </w:r>
          </w:p>
        </w:tc>
        <w:tc>
          <w:tcPr>
            <w:tcW w:w="724" w:type="dxa"/>
            <w:vAlign w:val="center"/>
          </w:tcPr>
          <w:p w:rsidR="00672FAD" w:rsidRDefault="00672FAD">
            <w:pPr>
              <w:pStyle w:val="ConsPlusNormal"/>
            </w:pPr>
          </w:p>
        </w:tc>
        <w:tc>
          <w:tcPr>
            <w:tcW w:w="1433" w:type="dxa"/>
            <w:vAlign w:val="center"/>
          </w:tcPr>
          <w:p w:rsidR="00672FAD" w:rsidRDefault="00672FAD">
            <w:pPr>
              <w:pStyle w:val="ConsPlusNormal"/>
            </w:pPr>
          </w:p>
        </w:tc>
        <w:tc>
          <w:tcPr>
            <w:tcW w:w="776" w:type="dxa"/>
            <w:vAlign w:val="center"/>
          </w:tcPr>
          <w:p w:rsidR="00672FAD" w:rsidRDefault="00672FAD">
            <w:pPr>
              <w:pStyle w:val="ConsPlusNormal"/>
            </w:pPr>
          </w:p>
        </w:tc>
        <w:tc>
          <w:tcPr>
            <w:tcW w:w="2158" w:type="dxa"/>
            <w:vAlign w:val="center"/>
          </w:tcPr>
          <w:p w:rsidR="00672FAD" w:rsidRDefault="00672FAD">
            <w:pPr>
              <w:pStyle w:val="ConsPlusNormal"/>
            </w:pPr>
          </w:p>
        </w:tc>
      </w:tr>
      <w:tr w:rsidR="00672FAD">
        <w:tc>
          <w:tcPr>
            <w:tcW w:w="3742" w:type="dxa"/>
          </w:tcPr>
          <w:p w:rsidR="00672FAD" w:rsidRDefault="00672FAD">
            <w:pPr>
              <w:pStyle w:val="ConsPlusNormal"/>
            </w:pPr>
            <w:r>
              <w:t>из них подлежит оснащению (оснащено) индивидуальными приборами учета используемых энергетических ресурсов, ед.:</w:t>
            </w:r>
          </w:p>
        </w:tc>
        <w:tc>
          <w:tcPr>
            <w:tcW w:w="947" w:type="dxa"/>
            <w:vAlign w:val="center"/>
          </w:tcPr>
          <w:p w:rsidR="00672FAD" w:rsidRDefault="00672FAD">
            <w:pPr>
              <w:pStyle w:val="ConsPlusNormal"/>
              <w:jc w:val="center"/>
            </w:pPr>
            <w:r>
              <w:t>x</w:t>
            </w:r>
          </w:p>
        </w:tc>
        <w:tc>
          <w:tcPr>
            <w:tcW w:w="724" w:type="dxa"/>
            <w:vAlign w:val="center"/>
          </w:tcPr>
          <w:p w:rsidR="00672FAD" w:rsidRDefault="00672FAD">
            <w:pPr>
              <w:pStyle w:val="ConsPlusNormal"/>
              <w:jc w:val="center"/>
            </w:pPr>
            <w:r>
              <w:t>x</w:t>
            </w:r>
          </w:p>
        </w:tc>
        <w:tc>
          <w:tcPr>
            <w:tcW w:w="1433" w:type="dxa"/>
            <w:vAlign w:val="center"/>
          </w:tcPr>
          <w:p w:rsidR="00672FAD" w:rsidRDefault="00672FAD">
            <w:pPr>
              <w:pStyle w:val="ConsPlusNormal"/>
              <w:jc w:val="center"/>
            </w:pPr>
            <w:r>
              <w:t>x</w:t>
            </w:r>
          </w:p>
        </w:tc>
        <w:tc>
          <w:tcPr>
            <w:tcW w:w="776" w:type="dxa"/>
            <w:vAlign w:val="center"/>
          </w:tcPr>
          <w:p w:rsidR="00672FAD" w:rsidRDefault="00672FAD">
            <w:pPr>
              <w:pStyle w:val="ConsPlusNormal"/>
              <w:jc w:val="center"/>
            </w:pPr>
            <w:r>
              <w:t>x</w:t>
            </w:r>
          </w:p>
        </w:tc>
        <w:tc>
          <w:tcPr>
            <w:tcW w:w="2158" w:type="dxa"/>
            <w:vAlign w:val="center"/>
          </w:tcPr>
          <w:p w:rsidR="00672FAD" w:rsidRDefault="00672FAD">
            <w:pPr>
              <w:pStyle w:val="ConsPlusNormal"/>
              <w:jc w:val="center"/>
            </w:pPr>
            <w:r>
              <w:t>x</w:t>
            </w:r>
          </w:p>
        </w:tc>
      </w:tr>
      <w:tr w:rsidR="00672FAD">
        <w:tc>
          <w:tcPr>
            <w:tcW w:w="3742" w:type="dxa"/>
          </w:tcPr>
          <w:p w:rsidR="00672FAD" w:rsidRDefault="00672FAD">
            <w:pPr>
              <w:pStyle w:val="ConsPlusNormal"/>
              <w:ind w:left="283"/>
            </w:pPr>
            <w:r>
              <w:t>холодная вода</w:t>
            </w:r>
          </w:p>
        </w:tc>
        <w:tc>
          <w:tcPr>
            <w:tcW w:w="947" w:type="dxa"/>
            <w:vAlign w:val="center"/>
          </w:tcPr>
          <w:p w:rsidR="00672FAD" w:rsidRDefault="00672FAD">
            <w:pPr>
              <w:pStyle w:val="ConsPlusNormal"/>
              <w:jc w:val="center"/>
            </w:pPr>
            <w:bookmarkStart w:id="63" w:name="P682"/>
            <w:bookmarkEnd w:id="63"/>
            <w:r>
              <w:t>108</w:t>
            </w:r>
          </w:p>
        </w:tc>
        <w:tc>
          <w:tcPr>
            <w:tcW w:w="724" w:type="dxa"/>
            <w:vAlign w:val="center"/>
          </w:tcPr>
          <w:p w:rsidR="00672FAD" w:rsidRDefault="00672FAD">
            <w:pPr>
              <w:pStyle w:val="ConsPlusNormal"/>
              <w:jc w:val="center"/>
            </w:pPr>
            <w:r>
              <w:t>x</w:t>
            </w:r>
          </w:p>
        </w:tc>
        <w:tc>
          <w:tcPr>
            <w:tcW w:w="1433" w:type="dxa"/>
            <w:vAlign w:val="center"/>
          </w:tcPr>
          <w:p w:rsidR="00672FAD" w:rsidRDefault="00672FAD">
            <w:pPr>
              <w:pStyle w:val="ConsPlusNormal"/>
            </w:pPr>
          </w:p>
        </w:tc>
        <w:tc>
          <w:tcPr>
            <w:tcW w:w="776" w:type="dxa"/>
            <w:vAlign w:val="center"/>
          </w:tcPr>
          <w:p w:rsidR="00672FAD" w:rsidRDefault="00672FAD">
            <w:pPr>
              <w:pStyle w:val="ConsPlusNormal"/>
            </w:pPr>
          </w:p>
        </w:tc>
        <w:tc>
          <w:tcPr>
            <w:tcW w:w="2158" w:type="dxa"/>
            <w:vAlign w:val="center"/>
          </w:tcPr>
          <w:p w:rsidR="00672FAD" w:rsidRDefault="00672FAD">
            <w:pPr>
              <w:pStyle w:val="ConsPlusNormal"/>
            </w:pPr>
          </w:p>
        </w:tc>
      </w:tr>
      <w:tr w:rsidR="00672FAD">
        <w:tc>
          <w:tcPr>
            <w:tcW w:w="3742" w:type="dxa"/>
          </w:tcPr>
          <w:p w:rsidR="00672FAD" w:rsidRDefault="00672FAD">
            <w:pPr>
              <w:pStyle w:val="ConsPlusNormal"/>
              <w:ind w:left="283"/>
            </w:pPr>
            <w:r>
              <w:t>горячая вода</w:t>
            </w:r>
          </w:p>
        </w:tc>
        <w:tc>
          <w:tcPr>
            <w:tcW w:w="947" w:type="dxa"/>
            <w:vAlign w:val="center"/>
          </w:tcPr>
          <w:p w:rsidR="00672FAD" w:rsidRDefault="00672FAD">
            <w:pPr>
              <w:pStyle w:val="ConsPlusNormal"/>
              <w:jc w:val="center"/>
            </w:pPr>
            <w:r>
              <w:t>109</w:t>
            </w:r>
          </w:p>
        </w:tc>
        <w:tc>
          <w:tcPr>
            <w:tcW w:w="724" w:type="dxa"/>
            <w:vAlign w:val="center"/>
          </w:tcPr>
          <w:p w:rsidR="00672FAD" w:rsidRDefault="00672FAD">
            <w:pPr>
              <w:pStyle w:val="ConsPlusNormal"/>
              <w:jc w:val="center"/>
            </w:pPr>
            <w:r>
              <w:t>x</w:t>
            </w:r>
          </w:p>
        </w:tc>
        <w:tc>
          <w:tcPr>
            <w:tcW w:w="1433" w:type="dxa"/>
            <w:vAlign w:val="center"/>
          </w:tcPr>
          <w:p w:rsidR="00672FAD" w:rsidRDefault="00672FAD">
            <w:pPr>
              <w:pStyle w:val="ConsPlusNormal"/>
            </w:pPr>
          </w:p>
        </w:tc>
        <w:tc>
          <w:tcPr>
            <w:tcW w:w="776" w:type="dxa"/>
            <w:vAlign w:val="center"/>
          </w:tcPr>
          <w:p w:rsidR="00672FAD" w:rsidRDefault="00672FAD">
            <w:pPr>
              <w:pStyle w:val="ConsPlusNormal"/>
            </w:pPr>
          </w:p>
        </w:tc>
        <w:tc>
          <w:tcPr>
            <w:tcW w:w="2158" w:type="dxa"/>
            <w:vAlign w:val="center"/>
          </w:tcPr>
          <w:p w:rsidR="00672FAD" w:rsidRDefault="00672FAD">
            <w:pPr>
              <w:pStyle w:val="ConsPlusNormal"/>
            </w:pPr>
          </w:p>
        </w:tc>
      </w:tr>
      <w:tr w:rsidR="00672FAD">
        <w:tc>
          <w:tcPr>
            <w:tcW w:w="3742" w:type="dxa"/>
          </w:tcPr>
          <w:p w:rsidR="00672FAD" w:rsidRDefault="00672FAD">
            <w:pPr>
              <w:pStyle w:val="ConsPlusNormal"/>
              <w:ind w:left="283"/>
            </w:pPr>
            <w:r>
              <w:t>тепловая энергия</w:t>
            </w:r>
          </w:p>
        </w:tc>
        <w:tc>
          <w:tcPr>
            <w:tcW w:w="947" w:type="dxa"/>
            <w:vAlign w:val="center"/>
          </w:tcPr>
          <w:p w:rsidR="00672FAD" w:rsidRDefault="00672FAD">
            <w:pPr>
              <w:pStyle w:val="ConsPlusNormal"/>
              <w:jc w:val="center"/>
            </w:pPr>
            <w:r>
              <w:t>110</w:t>
            </w:r>
          </w:p>
        </w:tc>
        <w:tc>
          <w:tcPr>
            <w:tcW w:w="724" w:type="dxa"/>
            <w:vAlign w:val="center"/>
          </w:tcPr>
          <w:p w:rsidR="00672FAD" w:rsidRDefault="00672FAD">
            <w:pPr>
              <w:pStyle w:val="ConsPlusNormal"/>
              <w:jc w:val="center"/>
            </w:pPr>
            <w:r>
              <w:t>x</w:t>
            </w:r>
          </w:p>
        </w:tc>
        <w:tc>
          <w:tcPr>
            <w:tcW w:w="1433" w:type="dxa"/>
            <w:vAlign w:val="center"/>
          </w:tcPr>
          <w:p w:rsidR="00672FAD" w:rsidRDefault="00672FAD">
            <w:pPr>
              <w:pStyle w:val="ConsPlusNormal"/>
            </w:pPr>
          </w:p>
        </w:tc>
        <w:tc>
          <w:tcPr>
            <w:tcW w:w="776" w:type="dxa"/>
            <w:vAlign w:val="center"/>
          </w:tcPr>
          <w:p w:rsidR="00672FAD" w:rsidRDefault="00672FAD">
            <w:pPr>
              <w:pStyle w:val="ConsPlusNormal"/>
            </w:pPr>
          </w:p>
        </w:tc>
        <w:tc>
          <w:tcPr>
            <w:tcW w:w="2158" w:type="dxa"/>
            <w:vAlign w:val="center"/>
          </w:tcPr>
          <w:p w:rsidR="00672FAD" w:rsidRDefault="00672FAD">
            <w:pPr>
              <w:pStyle w:val="ConsPlusNormal"/>
            </w:pPr>
          </w:p>
        </w:tc>
      </w:tr>
      <w:tr w:rsidR="00672FAD">
        <w:tc>
          <w:tcPr>
            <w:tcW w:w="3742" w:type="dxa"/>
          </w:tcPr>
          <w:p w:rsidR="00672FAD" w:rsidRDefault="00672FAD">
            <w:pPr>
              <w:pStyle w:val="ConsPlusNormal"/>
              <w:ind w:left="283"/>
            </w:pPr>
            <w:r>
              <w:t>электрическая энергия</w:t>
            </w:r>
          </w:p>
        </w:tc>
        <w:tc>
          <w:tcPr>
            <w:tcW w:w="947" w:type="dxa"/>
            <w:vAlign w:val="center"/>
          </w:tcPr>
          <w:p w:rsidR="00672FAD" w:rsidRDefault="00672FAD">
            <w:pPr>
              <w:pStyle w:val="ConsPlusNormal"/>
              <w:jc w:val="center"/>
            </w:pPr>
            <w:r>
              <w:t>111</w:t>
            </w:r>
          </w:p>
        </w:tc>
        <w:tc>
          <w:tcPr>
            <w:tcW w:w="724" w:type="dxa"/>
            <w:vAlign w:val="center"/>
          </w:tcPr>
          <w:p w:rsidR="00672FAD" w:rsidRDefault="00672FAD">
            <w:pPr>
              <w:pStyle w:val="ConsPlusNormal"/>
              <w:jc w:val="center"/>
            </w:pPr>
            <w:r>
              <w:t>x</w:t>
            </w:r>
          </w:p>
        </w:tc>
        <w:tc>
          <w:tcPr>
            <w:tcW w:w="1433" w:type="dxa"/>
            <w:vAlign w:val="center"/>
          </w:tcPr>
          <w:p w:rsidR="00672FAD" w:rsidRDefault="00672FAD">
            <w:pPr>
              <w:pStyle w:val="ConsPlusNormal"/>
            </w:pPr>
          </w:p>
        </w:tc>
        <w:tc>
          <w:tcPr>
            <w:tcW w:w="776" w:type="dxa"/>
            <w:vAlign w:val="center"/>
          </w:tcPr>
          <w:p w:rsidR="00672FAD" w:rsidRDefault="00672FAD">
            <w:pPr>
              <w:pStyle w:val="ConsPlusNormal"/>
            </w:pPr>
          </w:p>
        </w:tc>
        <w:tc>
          <w:tcPr>
            <w:tcW w:w="2158" w:type="dxa"/>
            <w:vAlign w:val="center"/>
          </w:tcPr>
          <w:p w:rsidR="00672FAD" w:rsidRDefault="00672FAD">
            <w:pPr>
              <w:pStyle w:val="ConsPlusNormal"/>
            </w:pPr>
          </w:p>
        </w:tc>
      </w:tr>
      <w:tr w:rsidR="00672FAD">
        <w:tc>
          <w:tcPr>
            <w:tcW w:w="3742" w:type="dxa"/>
          </w:tcPr>
          <w:p w:rsidR="00672FAD" w:rsidRDefault="00672FAD">
            <w:pPr>
              <w:pStyle w:val="ConsPlusNormal"/>
              <w:ind w:left="283"/>
            </w:pPr>
            <w:r>
              <w:t>природный газ</w:t>
            </w:r>
          </w:p>
        </w:tc>
        <w:tc>
          <w:tcPr>
            <w:tcW w:w="947" w:type="dxa"/>
            <w:vAlign w:val="center"/>
          </w:tcPr>
          <w:p w:rsidR="00672FAD" w:rsidRDefault="00672FAD">
            <w:pPr>
              <w:pStyle w:val="ConsPlusNormal"/>
              <w:jc w:val="center"/>
            </w:pPr>
            <w:bookmarkStart w:id="64" w:name="P706"/>
            <w:bookmarkEnd w:id="64"/>
            <w:r>
              <w:t>112</w:t>
            </w:r>
          </w:p>
        </w:tc>
        <w:tc>
          <w:tcPr>
            <w:tcW w:w="724" w:type="dxa"/>
            <w:vAlign w:val="center"/>
          </w:tcPr>
          <w:p w:rsidR="00672FAD" w:rsidRDefault="00672FAD">
            <w:pPr>
              <w:pStyle w:val="ConsPlusNormal"/>
              <w:jc w:val="center"/>
            </w:pPr>
            <w:r>
              <w:t>x</w:t>
            </w:r>
          </w:p>
        </w:tc>
        <w:tc>
          <w:tcPr>
            <w:tcW w:w="1433" w:type="dxa"/>
            <w:vAlign w:val="center"/>
          </w:tcPr>
          <w:p w:rsidR="00672FAD" w:rsidRDefault="00672FAD">
            <w:pPr>
              <w:pStyle w:val="ConsPlusNormal"/>
            </w:pPr>
          </w:p>
        </w:tc>
        <w:tc>
          <w:tcPr>
            <w:tcW w:w="776" w:type="dxa"/>
            <w:vAlign w:val="center"/>
          </w:tcPr>
          <w:p w:rsidR="00672FAD" w:rsidRDefault="00672FAD">
            <w:pPr>
              <w:pStyle w:val="ConsPlusNormal"/>
            </w:pPr>
          </w:p>
        </w:tc>
        <w:tc>
          <w:tcPr>
            <w:tcW w:w="2158" w:type="dxa"/>
            <w:vAlign w:val="center"/>
          </w:tcPr>
          <w:p w:rsidR="00672FAD" w:rsidRDefault="00672FAD">
            <w:pPr>
              <w:pStyle w:val="ConsPlusNormal"/>
            </w:pPr>
          </w:p>
        </w:tc>
      </w:tr>
    </w:tbl>
    <w:p w:rsidR="00672FAD" w:rsidRDefault="00672FAD">
      <w:pPr>
        <w:pStyle w:val="ConsPlusNormal"/>
        <w:jc w:val="both"/>
      </w:pPr>
    </w:p>
    <w:p w:rsidR="00672FAD" w:rsidRDefault="00672FAD">
      <w:pPr>
        <w:pStyle w:val="ConsPlusNormal"/>
        <w:jc w:val="both"/>
        <w:outlineLvl w:val="1"/>
      </w:pPr>
      <w:r>
        <w:t>Раздел 2. Контактная информация</w:t>
      </w:r>
    </w:p>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80"/>
        <w:gridCol w:w="961"/>
        <w:gridCol w:w="849"/>
        <w:gridCol w:w="1282"/>
        <w:gridCol w:w="1588"/>
        <w:gridCol w:w="1620"/>
      </w:tblGrid>
      <w:tr w:rsidR="00672FAD">
        <w:tc>
          <w:tcPr>
            <w:tcW w:w="3480" w:type="dxa"/>
          </w:tcPr>
          <w:p w:rsidR="00672FAD" w:rsidRDefault="00672FAD">
            <w:pPr>
              <w:pStyle w:val="ConsPlusNormal"/>
              <w:jc w:val="center"/>
            </w:pPr>
            <w:r>
              <w:t>Контактная информация</w:t>
            </w:r>
          </w:p>
        </w:tc>
        <w:tc>
          <w:tcPr>
            <w:tcW w:w="961" w:type="dxa"/>
          </w:tcPr>
          <w:p w:rsidR="00672FAD" w:rsidRDefault="00672FAD">
            <w:pPr>
              <w:pStyle w:val="ConsPlusNormal"/>
              <w:jc w:val="center"/>
            </w:pPr>
            <w:r>
              <w:t>Код строки</w:t>
            </w:r>
          </w:p>
        </w:tc>
        <w:tc>
          <w:tcPr>
            <w:tcW w:w="849" w:type="dxa"/>
          </w:tcPr>
          <w:p w:rsidR="00672FAD" w:rsidRDefault="00672FAD">
            <w:pPr>
              <w:pStyle w:val="ConsPlusNormal"/>
              <w:jc w:val="center"/>
            </w:pPr>
            <w:r>
              <w:t>Ф.И.О.</w:t>
            </w:r>
          </w:p>
        </w:tc>
        <w:tc>
          <w:tcPr>
            <w:tcW w:w="1282" w:type="dxa"/>
          </w:tcPr>
          <w:p w:rsidR="00672FAD" w:rsidRDefault="00672FAD">
            <w:pPr>
              <w:pStyle w:val="ConsPlusNormal"/>
              <w:jc w:val="center"/>
            </w:pPr>
            <w:r>
              <w:t>Должность</w:t>
            </w:r>
          </w:p>
        </w:tc>
        <w:tc>
          <w:tcPr>
            <w:tcW w:w="1588" w:type="dxa"/>
          </w:tcPr>
          <w:p w:rsidR="00672FAD" w:rsidRDefault="00672FAD">
            <w:pPr>
              <w:pStyle w:val="ConsPlusNormal"/>
              <w:jc w:val="center"/>
            </w:pPr>
            <w:r>
              <w:t>Контактный телефон (с кодом города)</w:t>
            </w:r>
          </w:p>
        </w:tc>
        <w:tc>
          <w:tcPr>
            <w:tcW w:w="1620" w:type="dxa"/>
          </w:tcPr>
          <w:p w:rsidR="00672FAD" w:rsidRDefault="00672FAD">
            <w:pPr>
              <w:pStyle w:val="ConsPlusNormal"/>
              <w:jc w:val="center"/>
            </w:pPr>
            <w:r>
              <w:t>Адрес электронной почты</w:t>
            </w:r>
          </w:p>
        </w:tc>
      </w:tr>
      <w:tr w:rsidR="00672FAD">
        <w:tc>
          <w:tcPr>
            <w:tcW w:w="3480" w:type="dxa"/>
          </w:tcPr>
          <w:p w:rsidR="00672FAD" w:rsidRDefault="00672FAD">
            <w:pPr>
              <w:pStyle w:val="ConsPlusNormal"/>
              <w:jc w:val="center"/>
            </w:pPr>
            <w:r>
              <w:t>1</w:t>
            </w:r>
          </w:p>
        </w:tc>
        <w:tc>
          <w:tcPr>
            <w:tcW w:w="961" w:type="dxa"/>
          </w:tcPr>
          <w:p w:rsidR="00672FAD" w:rsidRDefault="00672FAD">
            <w:pPr>
              <w:pStyle w:val="ConsPlusNormal"/>
              <w:jc w:val="center"/>
            </w:pPr>
            <w:r>
              <w:t>2</w:t>
            </w:r>
          </w:p>
        </w:tc>
        <w:tc>
          <w:tcPr>
            <w:tcW w:w="849" w:type="dxa"/>
          </w:tcPr>
          <w:p w:rsidR="00672FAD" w:rsidRDefault="00672FAD">
            <w:pPr>
              <w:pStyle w:val="ConsPlusNormal"/>
              <w:jc w:val="center"/>
            </w:pPr>
            <w:r>
              <w:t>3</w:t>
            </w:r>
          </w:p>
        </w:tc>
        <w:tc>
          <w:tcPr>
            <w:tcW w:w="1282" w:type="dxa"/>
          </w:tcPr>
          <w:p w:rsidR="00672FAD" w:rsidRDefault="00672FAD">
            <w:pPr>
              <w:pStyle w:val="ConsPlusNormal"/>
              <w:jc w:val="center"/>
            </w:pPr>
            <w:r>
              <w:t>4</w:t>
            </w:r>
          </w:p>
        </w:tc>
        <w:tc>
          <w:tcPr>
            <w:tcW w:w="1588" w:type="dxa"/>
          </w:tcPr>
          <w:p w:rsidR="00672FAD" w:rsidRDefault="00672FAD">
            <w:pPr>
              <w:pStyle w:val="ConsPlusNormal"/>
              <w:jc w:val="center"/>
            </w:pPr>
            <w:r>
              <w:t>5</w:t>
            </w:r>
          </w:p>
        </w:tc>
        <w:tc>
          <w:tcPr>
            <w:tcW w:w="1620" w:type="dxa"/>
          </w:tcPr>
          <w:p w:rsidR="00672FAD" w:rsidRDefault="00672FAD">
            <w:pPr>
              <w:pStyle w:val="ConsPlusNormal"/>
              <w:jc w:val="center"/>
            </w:pPr>
            <w:r>
              <w:t>6</w:t>
            </w:r>
          </w:p>
        </w:tc>
      </w:tr>
      <w:tr w:rsidR="00672FAD">
        <w:tc>
          <w:tcPr>
            <w:tcW w:w="3480" w:type="dxa"/>
          </w:tcPr>
          <w:p w:rsidR="00672FAD" w:rsidRDefault="00672FAD">
            <w:pPr>
              <w:pStyle w:val="ConsPlusNormal"/>
            </w:pPr>
            <w:r>
              <w:t>Руководитель органа исполнительной власти субъекта Российской Федерации</w:t>
            </w:r>
          </w:p>
        </w:tc>
        <w:tc>
          <w:tcPr>
            <w:tcW w:w="961" w:type="dxa"/>
          </w:tcPr>
          <w:p w:rsidR="00672FAD" w:rsidRDefault="00672FAD">
            <w:pPr>
              <w:pStyle w:val="ConsPlusNormal"/>
              <w:jc w:val="center"/>
            </w:pPr>
            <w:r>
              <w:t>201</w:t>
            </w:r>
          </w:p>
        </w:tc>
        <w:tc>
          <w:tcPr>
            <w:tcW w:w="849" w:type="dxa"/>
          </w:tcPr>
          <w:p w:rsidR="00672FAD" w:rsidRDefault="00672FAD">
            <w:pPr>
              <w:pStyle w:val="ConsPlusNormal"/>
            </w:pPr>
          </w:p>
        </w:tc>
        <w:tc>
          <w:tcPr>
            <w:tcW w:w="1282" w:type="dxa"/>
          </w:tcPr>
          <w:p w:rsidR="00672FAD" w:rsidRDefault="00672FAD">
            <w:pPr>
              <w:pStyle w:val="ConsPlusNormal"/>
            </w:pPr>
          </w:p>
        </w:tc>
        <w:tc>
          <w:tcPr>
            <w:tcW w:w="1588" w:type="dxa"/>
          </w:tcPr>
          <w:p w:rsidR="00672FAD" w:rsidRDefault="00672FAD">
            <w:pPr>
              <w:pStyle w:val="ConsPlusNormal"/>
            </w:pPr>
          </w:p>
        </w:tc>
        <w:tc>
          <w:tcPr>
            <w:tcW w:w="1620" w:type="dxa"/>
          </w:tcPr>
          <w:p w:rsidR="00672FAD" w:rsidRDefault="00672FAD">
            <w:pPr>
              <w:pStyle w:val="ConsPlusNormal"/>
            </w:pPr>
          </w:p>
        </w:tc>
      </w:tr>
      <w:tr w:rsidR="00672FAD">
        <w:tc>
          <w:tcPr>
            <w:tcW w:w="3480" w:type="dxa"/>
          </w:tcPr>
          <w:p w:rsidR="00672FAD" w:rsidRDefault="00672FAD">
            <w:pPr>
              <w:pStyle w:val="ConsPlusNormal"/>
            </w:pPr>
            <w:r>
              <w:t>Ответственный за заполнение формы</w:t>
            </w:r>
          </w:p>
        </w:tc>
        <w:tc>
          <w:tcPr>
            <w:tcW w:w="961" w:type="dxa"/>
          </w:tcPr>
          <w:p w:rsidR="00672FAD" w:rsidRDefault="00672FAD">
            <w:pPr>
              <w:pStyle w:val="ConsPlusNormal"/>
              <w:jc w:val="center"/>
            </w:pPr>
            <w:r>
              <w:t>202</w:t>
            </w:r>
          </w:p>
        </w:tc>
        <w:tc>
          <w:tcPr>
            <w:tcW w:w="849" w:type="dxa"/>
          </w:tcPr>
          <w:p w:rsidR="00672FAD" w:rsidRDefault="00672FAD">
            <w:pPr>
              <w:pStyle w:val="ConsPlusNormal"/>
            </w:pPr>
          </w:p>
        </w:tc>
        <w:tc>
          <w:tcPr>
            <w:tcW w:w="1282" w:type="dxa"/>
          </w:tcPr>
          <w:p w:rsidR="00672FAD" w:rsidRDefault="00672FAD">
            <w:pPr>
              <w:pStyle w:val="ConsPlusNormal"/>
            </w:pPr>
          </w:p>
        </w:tc>
        <w:tc>
          <w:tcPr>
            <w:tcW w:w="1588" w:type="dxa"/>
          </w:tcPr>
          <w:p w:rsidR="00672FAD" w:rsidRDefault="00672FAD">
            <w:pPr>
              <w:pStyle w:val="ConsPlusNormal"/>
            </w:pPr>
          </w:p>
        </w:tc>
        <w:tc>
          <w:tcPr>
            <w:tcW w:w="1620" w:type="dxa"/>
          </w:tcPr>
          <w:p w:rsidR="00672FAD" w:rsidRDefault="00672FAD">
            <w:pPr>
              <w:pStyle w:val="ConsPlusNormal"/>
            </w:pPr>
          </w:p>
        </w:tc>
      </w:tr>
    </w:tbl>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right"/>
        <w:outlineLvl w:val="0"/>
      </w:pPr>
      <w:r>
        <w:t>Приложение N 1.8</w:t>
      </w:r>
    </w:p>
    <w:p w:rsidR="00672FAD" w:rsidRDefault="00672FAD">
      <w:pPr>
        <w:pStyle w:val="ConsPlusNormal"/>
        <w:jc w:val="right"/>
      </w:pPr>
      <w:r>
        <w:t>к приказу Минэнерго России</w:t>
      </w:r>
    </w:p>
    <w:p w:rsidR="00672FAD" w:rsidRDefault="00672FAD">
      <w:pPr>
        <w:pStyle w:val="ConsPlusNormal"/>
        <w:jc w:val="right"/>
      </w:pPr>
      <w:r>
        <w:t>от 03.03.2016 N 154</w:t>
      </w:r>
    </w:p>
    <w:p w:rsidR="00672FAD" w:rsidRDefault="00672FAD">
      <w:pPr>
        <w:pStyle w:val="ConsPlusNormal"/>
        <w:jc w:val="both"/>
      </w:pPr>
    </w:p>
    <w:p w:rsidR="00672FAD" w:rsidRDefault="00672FAD">
      <w:pPr>
        <w:pStyle w:val="ConsPlusNormal"/>
        <w:jc w:val="center"/>
      </w:pPr>
      <w:r>
        <w:t>ГОСУДАРСТВЕННАЯ ИНФОРМАЦИОННАЯ СИСТЕМА</w:t>
      </w:r>
    </w:p>
    <w:p w:rsidR="00672FAD" w:rsidRDefault="00672FAD">
      <w:pPr>
        <w:pStyle w:val="ConsPlusNormal"/>
        <w:jc w:val="center"/>
      </w:pPr>
      <w:r>
        <w:t>ТОПЛИВНО-ЭНЕРГЕТИЧЕСКОГО КОМПЛЕКСА</w:t>
      </w:r>
    </w:p>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808"/>
      </w:tblGrid>
      <w:tr w:rsidR="00672FAD">
        <w:tc>
          <w:tcPr>
            <w:tcW w:w="9808" w:type="dxa"/>
            <w:tcBorders>
              <w:top w:val="single" w:sz="4" w:space="0" w:color="auto"/>
              <w:left w:val="single" w:sz="4" w:space="0" w:color="auto"/>
              <w:bottom w:val="single" w:sz="4" w:space="0" w:color="auto"/>
              <w:right w:val="single" w:sz="4" w:space="0" w:color="auto"/>
            </w:tcBorders>
          </w:tcPr>
          <w:p w:rsidR="00672FAD" w:rsidRDefault="00672FAD">
            <w:pPr>
              <w:pStyle w:val="ConsPlusNormal"/>
              <w:jc w:val="center"/>
            </w:pPr>
            <w:r>
              <w:t>ПРЕДОСТАВЛЯЕТСЯ В ЭЛЕКТРОННОМ ВИДЕ В МИНИСТЕРСТВО ЭНЕРГЕТИКИ РОССИЙСКОЙ ФЕДЕРАЦИИ</w:t>
            </w:r>
          </w:p>
        </w:tc>
      </w:tr>
    </w:tbl>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808"/>
      </w:tblGrid>
      <w:tr w:rsidR="00672FAD">
        <w:tc>
          <w:tcPr>
            <w:tcW w:w="9808" w:type="dxa"/>
            <w:tcBorders>
              <w:top w:val="single" w:sz="4" w:space="0" w:color="auto"/>
              <w:left w:val="single" w:sz="4" w:space="0" w:color="auto"/>
              <w:bottom w:val="single" w:sz="4" w:space="0" w:color="auto"/>
              <w:right w:val="single" w:sz="4" w:space="0" w:color="auto"/>
            </w:tcBorders>
          </w:tcPr>
          <w:p w:rsidR="00672FAD" w:rsidRDefault="00672FAD">
            <w:pPr>
              <w:pStyle w:val="ConsPlusNormal"/>
              <w:jc w:val="center"/>
            </w:pPr>
            <w:r>
              <w:t>Нормативные правовые акты субъекта Российской Федерации об энергосбережении и о повышении энергетической эффективности за _________ 20__ год</w:t>
            </w:r>
          </w:p>
        </w:tc>
      </w:tr>
    </w:tbl>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781"/>
        <w:gridCol w:w="5046"/>
      </w:tblGrid>
      <w:tr w:rsidR="00672FAD">
        <w:tc>
          <w:tcPr>
            <w:tcW w:w="4781" w:type="dxa"/>
            <w:tcBorders>
              <w:top w:val="single" w:sz="4" w:space="0" w:color="auto"/>
              <w:bottom w:val="single" w:sz="4" w:space="0" w:color="auto"/>
            </w:tcBorders>
            <w:vAlign w:val="center"/>
          </w:tcPr>
          <w:p w:rsidR="00672FAD" w:rsidRDefault="00672FAD">
            <w:pPr>
              <w:pStyle w:val="ConsPlusNormal"/>
              <w:jc w:val="center"/>
            </w:pPr>
            <w:r>
              <w:t>Сегмент в области энергосбережения и повышения энергетической эффективности</w:t>
            </w:r>
          </w:p>
        </w:tc>
        <w:tc>
          <w:tcPr>
            <w:tcW w:w="5046" w:type="dxa"/>
            <w:tcBorders>
              <w:top w:val="single" w:sz="4" w:space="0" w:color="auto"/>
              <w:bottom w:val="single" w:sz="4" w:space="0" w:color="auto"/>
            </w:tcBorders>
            <w:vAlign w:val="center"/>
          </w:tcPr>
          <w:p w:rsidR="00672FAD" w:rsidRDefault="00672FAD">
            <w:pPr>
              <w:pStyle w:val="ConsPlusNormal"/>
              <w:jc w:val="center"/>
            </w:pPr>
            <w:r>
              <w:t>Шифр формы: 5.71</w:t>
            </w:r>
          </w:p>
        </w:tc>
      </w:tr>
    </w:tbl>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2406"/>
        <w:gridCol w:w="2611"/>
      </w:tblGrid>
      <w:tr w:rsidR="00672FAD">
        <w:tc>
          <w:tcPr>
            <w:tcW w:w="4819" w:type="dxa"/>
          </w:tcPr>
          <w:p w:rsidR="00672FAD" w:rsidRDefault="00672FAD">
            <w:pPr>
              <w:pStyle w:val="ConsPlusNormal"/>
              <w:jc w:val="center"/>
            </w:pPr>
            <w:r>
              <w:t>Предоставляют:</w:t>
            </w:r>
          </w:p>
        </w:tc>
        <w:tc>
          <w:tcPr>
            <w:tcW w:w="2406" w:type="dxa"/>
          </w:tcPr>
          <w:p w:rsidR="00672FAD" w:rsidRDefault="00672FAD">
            <w:pPr>
              <w:pStyle w:val="ConsPlusNormal"/>
              <w:jc w:val="center"/>
            </w:pPr>
            <w:r>
              <w:t>Срок предоставления:</w:t>
            </w:r>
          </w:p>
        </w:tc>
        <w:tc>
          <w:tcPr>
            <w:tcW w:w="2611" w:type="dxa"/>
          </w:tcPr>
          <w:p w:rsidR="00672FAD" w:rsidRDefault="00672FAD">
            <w:pPr>
              <w:pStyle w:val="ConsPlusNormal"/>
              <w:jc w:val="center"/>
            </w:pPr>
            <w:r>
              <w:t>Периодичность предоставления:</w:t>
            </w:r>
          </w:p>
        </w:tc>
      </w:tr>
      <w:tr w:rsidR="00672FAD">
        <w:tc>
          <w:tcPr>
            <w:tcW w:w="4819" w:type="dxa"/>
            <w:vAlign w:val="center"/>
          </w:tcPr>
          <w:p w:rsidR="00672FAD" w:rsidRDefault="00672FAD">
            <w:pPr>
              <w:pStyle w:val="ConsPlusNormal"/>
              <w:ind w:left="5"/>
            </w:pPr>
            <w:r>
              <w:t>органы исполнительной власти субъекта Российской Федерации</w:t>
            </w:r>
          </w:p>
        </w:tc>
        <w:tc>
          <w:tcPr>
            <w:tcW w:w="2406" w:type="dxa"/>
            <w:vAlign w:val="center"/>
          </w:tcPr>
          <w:p w:rsidR="00672FAD" w:rsidRDefault="00672FAD">
            <w:pPr>
              <w:pStyle w:val="ConsPlusNormal"/>
              <w:jc w:val="center"/>
            </w:pPr>
            <w:r>
              <w:t>в течение 10 дней после окончания отчетного периода</w:t>
            </w:r>
          </w:p>
        </w:tc>
        <w:tc>
          <w:tcPr>
            <w:tcW w:w="2611" w:type="dxa"/>
            <w:vAlign w:val="center"/>
          </w:tcPr>
          <w:p w:rsidR="00672FAD" w:rsidRDefault="00672FAD">
            <w:pPr>
              <w:pStyle w:val="ConsPlusNormal"/>
              <w:jc w:val="center"/>
            </w:pPr>
            <w:r>
              <w:t>ежемесячно</w:t>
            </w:r>
          </w:p>
        </w:tc>
      </w:tr>
    </w:tbl>
    <w:p w:rsidR="00672FAD" w:rsidRDefault="00672FAD">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9836"/>
      </w:tblGrid>
      <w:tr w:rsidR="00672FAD">
        <w:tc>
          <w:tcPr>
            <w:tcW w:w="9836" w:type="dxa"/>
            <w:tcBorders>
              <w:top w:val="nil"/>
              <w:left w:val="nil"/>
              <w:right w:val="nil"/>
            </w:tcBorders>
          </w:tcPr>
          <w:p w:rsidR="00672FAD" w:rsidRDefault="00672FAD">
            <w:pPr>
              <w:pStyle w:val="ConsPlusNormal"/>
              <w:ind w:left="5"/>
            </w:pPr>
            <w:bookmarkStart w:id="65" w:name="P764"/>
            <w:bookmarkEnd w:id="65"/>
            <w:r>
              <w:t>Наименование органа исполнительной власти субъекта Российской Федерации, предоставляющего информацию:</w:t>
            </w:r>
          </w:p>
        </w:tc>
      </w:tr>
      <w:tr w:rsidR="00672FAD">
        <w:tc>
          <w:tcPr>
            <w:tcW w:w="9836" w:type="dxa"/>
            <w:tcBorders>
              <w:left w:val="nil"/>
              <w:right w:val="nil"/>
            </w:tcBorders>
          </w:tcPr>
          <w:p w:rsidR="00672FAD" w:rsidRDefault="00672FAD">
            <w:pPr>
              <w:pStyle w:val="ConsPlusNormal"/>
              <w:ind w:left="5"/>
            </w:pPr>
            <w:bookmarkStart w:id="66" w:name="P765"/>
            <w:bookmarkEnd w:id="66"/>
            <w:r>
              <w:t xml:space="preserve">ОГРН/ИНН/Код по </w:t>
            </w:r>
            <w:hyperlink r:id="rId23">
              <w:r>
                <w:rPr>
                  <w:color w:val="0000FF"/>
                </w:rPr>
                <w:t>ОКОГУ</w:t>
              </w:r>
            </w:hyperlink>
            <w:r>
              <w:t>:</w:t>
            </w:r>
          </w:p>
        </w:tc>
      </w:tr>
      <w:tr w:rsidR="00672FAD">
        <w:tc>
          <w:tcPr>
            <w:tcW w:w="9836" w:type="dxa"/>
            <w:tcBorders>
              <w:left w:val="nil"/>
              <w:right w:val="nil"/>
            </w:tcBorders>
          </w:tcPr>
          <w:p w:rsidR="00672FAD" w:rsidRDefault="00672FAD">
            <w:pPr>
              <w:pStyle w:val="ConsPlusNormal"/>
              <w:ind w:left="5"/>
            </w:pPr>
            <w:r>
              <w:t>Почтовый адрес:</w:t>
            </w:r>
          </w:p>
        </w:tc>
      </w:tr>
    </w:tbl>
    <w:p w:rsidR="00672FAD" w:rsidRDefault="00672FAD">
      <w:pPr>
        <w:pStyle w:val="ConsPlusNormal"/>
        <w:jc w:val="both"/>
      </w:pPr>
    </w:p>
    <w:p w:rsidR="00672FAD" w:rsidRDefault="00672FAD">
      <w:pPr>
        <w:pStyle w:val="ConsPlusNormal"/>
        <w:jc w:val="both"/>
        <w:outlineLvl w:val="1"/>
      </w:pPr>
      <w:bookmarkStart w:id="67" w:name="P768"/>
      <w:bookmarkEnd w:id="67"/>
      <w:r>
        <w:t>Раздел 1. Нормативные правовые акты субъекта Российской Федерации об энергосбережении и о повышении энергетической эффективности</w:t>
      </w:r>
    </w:p>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1152"/>
        <w:gridCol w:w="5058"/>
      </w:tblGrid>
      <w:tr w:rsidR="00672FAD">
        <w:tc>
          <w:tcPr>
            <w:tcW w:w="3572" w:type="dxa"/>
          </w:tcPr>
          <w:p w:rsidR="00672FAD" w:rsidRDefault="00672FAD">
            <w:pPr>
              <w:pStyle w:val="ConsPlusNormal"/>
              <w:jc w:val="center"/>
            </w:pPr>
            <w:r>
              <w:t>Наименование документа</w:t>
            </w:r>
          </w:p>
        </w:tc>
        <w:tc>
          <w:tcPr>
            <w:tcW w:w="1152" w:type="dxa"/>
          </w:tcPr>
          <w:p w:rsidR="00672FAD" w:rsidRDefault="00672FAD">
            <w:pPr>
              <w:pStyle w:val="ConsPlusNormal"/>
              <w:jc w:val="center"/>
            </w:pPr>
            <w:r>
              <w:t>Код строки</w:t>
            </w:r>
          </w:p>
        </w:tc>
        <w:tc>
          <w:tcPr>
            <w:tcW w:w="5058" w:type="dxa"/>
          </w:tcPr>
          <w:p w:rsidR="00672FAD" w:rsidRDefault="00672FAD">
            <w:pPr>
              <w:pStyle w:val="ConsPlusNormal"/>
              <w:jc w:val="center"/>
            </w:pPr>
            <w:r>
              <w:t>Файл</w:t>
            </w:r>
          </w:p>
        </w:tc>
      </w:tr>
      <w:tr w:rsidR="00672FAD">
        <w:tc>
          <w:tcPr>
            <w:tcW w:w="3572" w:type="dxa"/>
          </w:tcPr>
          <w:p w:rsidR="00672FAD" w:rsidRDefault="00672FAD">
            <w:pPr>
              <w:pStyle w:val="ConsPlusNormal"/>
              <w:jc w:val="center"/>
            </w:pPr>
            <w:bookmarkStart w:id="68" w:name="P773"/>
            <w:bookmarkEnd w:id="68"/>
            <w:r>
              <w:t>1</w:t>
            </w:r>
          </w:p>
        </w:tc>
        <w:tc>
          <w:tcPr>
            <w:tcW w:w="1152" w:type="dxa"/>
          </w:tcPr>
          <w:p w:rsidR="00672FAD" w:rsidRDefault="00672FAD">
            <w:pPr>
              <w:pStyle w:val="ConsPlusNormal"/>
              <w:jc w:val="center"/>
            </w:pPr>
            <w:r>
              <w:t>2</w:t>
            </w:r>
          </w:p>
        </w:tc>
        <w:tc>
          <w:tcPr>
            <w:tcW w:w="5058" w:type="dxa"/>
          </w:tcPr>
          <w:p w:rsidR="00672FAD" w:rsidRDefault="00672FAD">
            <w:pPr>
              <w:pStyle w:val="ConsPlusNormal"/>
              <w:jc w:val="center"/>
            </w:pPr>
            <w:bookmarkStart w:id="69" w:name="P775"/>
            <w:bookmarkEnd w:id="69"/>
            <w:r>
              <w:t>3</w:t>
            </w:r>
          </w:p>
        </w:tc>
      </w:tr>
      <w:tr w:rsidR="00672FAD">
        <w:tc>
          <w:tcPr>
            <w:tcW w:w="3572" w:type="dxa"/>
          </w:tcPr>
          <w:p w:rsidR="00672FAD" w:rsidRDefault="00672FAD">
            <w:pPr>
              <w:pStyle w:val="ConsPlusNormal"/>
            </w:pPr>
          </w:p>
        </w:tc>
        <w:tc>
          <w:tcPr>
            <w:tcW w:w="1152" w:type="dxa"/>
          </w:tcPr>
          <w:p w:rsidR="00672FAD" w:rsidRDefault="00672FAD">
            <w:pPr>
              <w:pStyle w:val="ConsPlusNormal"/>
              <w:jc w:val="center"/>
            </w:pPr>
            <w:r>
              <w:t>101</w:t>
            </w:r>
          </w:p>
        </w:tc>
        <w:tc>
          <w:tcPr>
            <w:tcW w:w="5058" w:type="dxa"/>
          </w:tcPr>
          <w:p w:rsidR="00672FAD" w:rsidRDefault="00672FAD">
            <w:pPr>
              <w:pStyle w:val="ConsPlusNormal"/>
            </w:pPr>
          </w:p>
        </w:tc>
      </w:tr>
    </w:tbl>
    <w:p w:rsidR="00672FAD" w:rsidRDefault="00672FAD">
      <w:pPr>
        <w:pStyle w:val="ConsPlusNormal"/>
        <w:jc w:val="both"/>
      </w:pPr>
    </w:p>
    <w:p w:rsidR="00672FAD" w:rsidRDefault="00672FAD">
      <w:pPr>
        <w:pStyle w:val="ConsPlusNormal"/>
        <w:jc w:val="both"/>
        <w:outlineLvl w:val="1"/>
      </w:pPr>
      <w:r>
        <w:t>Раздел 2. Контактная информация</w:t>
      </w:r>
    </w:p>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80"/>
        <w:gridCol w:w="879"/>
        <w:gridCol w:w="907"/>
        <w:gridCol w:w="1274"/>
        <w:gridCol w:w="1780"/>
        <w:gridCol w:w="1460"/>
      </w:tblGrid>
      <w:tr w:rsidR="00672FAD">
        <w:tc>
          <w:tcPr>
            <w:tcW w:w="3480" w:type="dxa"/>
          </w:tcPr>
          <w:p w:rsidR="00672FAD" w:rsidRDefault="00672FAD">
            <w:pPr>
              <w:pStyle w:val="ConsPlusNormal"/>
              <w:jc w:val="center"/>
            </w:pPr>
            <w:r>
              <w:t>Контактная информация</w:t>
            </w:r>
          </w:p>
        </w:tc>
        <w:tc>
          <w:tcPr>
            <w:tcW w:w="879" w:type="dxa"/>
          </w:tcPr>
          <w:p w:rsidR="00672FAD" w:rsidRDefault="00672FAD">
            <w:pPr>
              <w:pStyle w:val="ConsPlusNormal"/>
              <w:jc w:val="center"/>
            </w:pPr>
            <w:r>
              <w:t>Код строки</w:t>
            </w:r>
          </w:p>
        </w:tc>
        <w:tc>
          <w:tcPr>
            <w:tcW w:w="907" w:type="dxa"/>
          </w:tcPr>
          <w:p w:rsidR="00672FAD" w:rsidRDefault="00672FAD">
            <w:pPr>
              <w:pStyle w:val="ConsPlusNormal"/>
              <w:jc w:val="center"/>
            </w:pPr>
            <w:r>
              <w:t>Ф.И.О.</w:t>
            </w:r>
          </w:p>
        </w:tc>
        <w:tc>
          <w:tcPr>
            <w:tcW w:w="1274" w:type="dxa"/>
          </w:tcPr>
          <w:p w:rsidR="00672FAD" w:rsidRDefault="00672FAD">
            <w:pPr>
              <w:pStyle w:val="ConsPlusNormal"/>
              <w:jc w:val="center"/>
            </w:pPr>
            <w:r>
              <w:t>Должность</w:t>
            </w:r>
          </w:p>
        </w:tc>
        <w:tc>
          <w:tcPr>
            <w:tcW w:w="1780" w:type="dxa"/>
          </w:tcPr>
          <w:p w:rsidR="00672FAD" w:rsidRDefault="00672FAD">
            <w:pPr>
              <w:pStyle w:val="ConsPlusNormal"/>
              <w:jc w:val="center"/>
            </w:pPr>
            <w:r>
              <w:t>Контактный телефон (с кодом города)</w:t>
            </w:r>
          </w:p>
        </w:tc>
        <w:tc>
          <w:tcPr>
            <w:tcW w:w="1460" w:type="dxa"/>
          </w:tcPr>
          <w:p w:rsidR="00672FAD" w:rsidRDefault="00672FAD">
            <w:pPr>
              <w:pStyle w:val="ConsPlusNormal"/>
              <w:jc w:val="center"/>
            </w:pPr>
            <w:r>
              <w:t>Адрес электронной почты</w:t>
            </w:r>
          </w:p>
        </w:tc>
      </w:tr>
      <w:tr w:rsidR="00672FAD">
        <w:tc>
          <w:tcPr>
            <w:tcW w:w="3480" w:type="dxa"/>
          </w:tcPr>
          <w:p w:rsidR="00672FAD" w:rsidRDefault="00672FAD">
            <w:pPr>
              <w:pStyle w:val="ConsPlusNormal"/>
              <w:jc w:val="center"/>
            </w:pPr>
            <w:r>
              <w:t>1</w:t>
            </w:r>
          </w:p>
        </w:tc>
        <w:tc>
          <w:tcPr>
            <w:tcW w:w="879" w:type="dxa"/>
          </w:tcPr>
          <w:p w:rsidR="00672FAD" w:rsidRDefault="00672FAD">
            <w:pPr>
              <w:pStyle w:val="ConsPlusNormal"/>
              <w:jc w:val="center"/>
            </w:pPr>
            <w:r>
              <w:t>2</w:t>
            </w:r>
          </w:p>
        </w:tc>
        <w:tc>
          <w:tcPr>
            <w:tcW w:w="907" w:type="dxa"/>
          </w:tcPr>
          <w:p w:rsidR="00672FAD" w:rsidRDefault="00672FAD">
            <w:pPr>
              <w:pStyle w:val="ConsPlusNormal"/>
              <w:jc w:val="center"/>
            </w:pPr>
            <w:r>
              <w:t>3</w:t>
            </w:r>
          </w:p>
        </w:tc>
        <w:tc>
          <w:tcPr>
            <w:tcW w:w="1274" w:type="dxa"/>
          </w:tcPr>
          <w:p w:rsidR="00672FAD" w:rsidRDefault="00672FAD">
            <w:pPr>
              <w:pStyle w:val="ConsPlusNormal"/>
              <w:jc w:val="center"/>
            </w:pPr>
            <w:r>
              <w:t>4</w:t>
            </w:r>
          </w:p>
        </w:tc>
        <w:tc>
          <w:tcPr>
            <w:tcW w:w="1780" w:type="dxa"/>
          </w:tcPr>
          <w:p w:rsidR="00672FAD" w:rsidRDefault="00672FAD">
            <w:pPr>
              <w:pStyle w:val="ConsPlusNormal"/>
              <w:jc w:val="center"/>
            </w:pPr>
            <w:r>
              <w:t>5</w:t>
            </w:r>
          </w:p>
        </w:tc>
        <w:tc>
          <w:tcPr>
            <w:tcW w:w="1460" w:type="dxa"/>
          </w:tcPr>
          <w:p w:rsidR="00672FAD" w:rsidRDefault="00672FAD">
            <w:pPr>
              <w:pStyle w:val="ConsPlusNormal"/>
              <w:jc w:val="center"/>
            </w:pPr>
            <w:r>
              <w:t>6</w:t>
            </w:r>
          </w:p>
        </w:tc>
      </w:tr>
      <w:tr w:rsidR="00672FAD">
        <w:tc>
          <w:tcPr>
            <w:tcW w:w="3480" w:type="dxa"/>
          </w:tcPr>
          <w:p w:rsidR="00672FAD" w:rsidRDefault="00672FAD">
            <w:pPr>
              <w:pStyle w:val="ConsPlusNormal"/>
            </w:pPr>
            <w:r>
              <w:t>Руководитель органа исполнительной власти субъекта Российской Федерации</w:t>
            </w:r>
          </w:p>
        </w:tc>
        <w:tc>
          <w:tcPr>
            <w:tcW w:w="879" w:type="dxa"/>
          </w:tcPr>
          <w:p w:rsidR="00672FAD" w:rsidRDefault="00672FAD">
            <w:pPr>
              <w:pStyle w:val="ConsPlusNormal"/>
              <w:jc w:val="center"/>
            </w:pPr>
            <w:r>
              <w:t>201</w:t>
            </w:r>
          </w:p>
        </w:tc>
        <w:tc>
          <w:tcPr>
            <w:tcW w:w="907" w:type="dxa"/>
          </w:tcPr>
          <w:p w:rsidR="00672FAD" w:rsidRDefault="00672FAD">
            <w:pPr>
              <w:pStyle w:val="ConsPlusNormal"/>
            </w:pPr>
          </w:p>
        </w:tc>
        <w:tc>
          <w:tcPr>
            <w:tcW w:w="1274" w:type="dxa"/>
          </w:tcPr>
          <w:p w:rsidR="00672FAD" w:rsidRDefault="00672FAD">
            <w:pPr>
              <w:pStyle w:val="ConsPlusNormal"/>
            </w:pPr>
          </w:p>
        </w:tc>
        <w:tc>
          <w:tcPr>
            <w:tcW w:w="1780" w:type="dxa"/>
          </w:tcPr>
          <w:p w:rsidR="00672FAD" w:rsidRDefault="00672FAD">
            <w:pPr>
              <w:pStyle w:val="ConsPlusNormal"/>
            </w:pPr>
          </w:p>
        </w:tc>
        <w:tc>
          <w:tcPr>
            <w:tcW w:w="1460" w:type="dxa"/>
          </w:tcPr>
          <w:p w:rsidR="00672FAD" w:rsidRDefault="00672FAD">
            <w:pPr>
              <w:pStyle w:val="ConsPlusNormal"/>
            </w:pPr>
          </w:p>
        </w:tc>
      </w:tr>
      <w:tr w:rsidR="00672FAD">
        <w:tc>
          <w:tcPr>
            <w:tcW w:w="3480" w:type="dxa"/>
          </w:tcPr>
          <w:p w:rsidR="00672FAD" w:rsidRDefault="00672FAD">
            <w:pPr>
              <w:pStyle w:val="ConsPlusNormal"/>
            </w:pPr>
            <w:r>
              <w:t>Ответственный за заполнение формы</w:t>
            </w:r>
          </w:p>
        </w:tc>
        <w:tc>
          <w:tcPr>
            <w:tcW w:w="879" w:type="dxa"/>
          </w:tcPr>
          <w:p w:rsidR="00672FAD" w:rsidRDefault="00672FAD">
            <w:pPr>
              <w:pStyle w:val="ConsPlusNormal"/>
              <w:jc w:val="center"/>
            </w:pPr>
            <w:r>
              <w:t>202</w:t>
            </w:r>
          </w:p>
        </w:tc>
        <w:tc>
          <w:tcPr>
            <w:tcW w:w="907" w:type="dxa"/>
          </w:tcPr>
          <w:p w:rsidR="00672FAD" w:rsidRDefault="00672FAD">
            <w:pPr>
              <w:pStyle w:val="ConsPlusNormal"/>
            </w:pPr>
          </w:p>
        </w:tc>
        <w:tc>
          <w:tcPr>
            <w:tcW w:w="1274" w:type="dxa"/>
          </w:tcPr>
          <w:p w:rsidR="00672FAD" w:rsidRDefault="00672FAD">
            <w:pPr>
              <w:pStyle w:val="ConsPlusNormal"/>
            </w:pPr>
          </w:p>
        </w:tc>
        <w:tc>
          <w:tcPr>
            <w:tcW w:w="1780" w:type="dxa"/>
          </w:tcPr>
          <w:p w:rsidR="00672FAD" w:rsidRDefault="00672FAD">
            <w:pPr>
              <w:pStyle w:val="ConsPlusNormal"/>
            </w:pPr>
          </w:p>
        </w:tc>
        <w:tc>
          <w:tcPr>
            <w:tcW w:w="1460" w:type="dxa"/>
          </w:tcPr>
          <w:p w:rsidR="00672FAD" w:rsidRDefault="00672FAD">
            <w:pPr>
              <w:pStyle w:val="ConsPlusNormal"/>
            </w:pPr>
          </w:p>
        </w:tc>
      </w:tr>
    </w:tbl>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right"/>
        <w:outlineLvl w:val="0"/>
      </w:pPr>
      <w:r>
        <w:t>Приложение N 1.9</w:t>
      </w:r>
    </w:p>
    <w:p w:rsidR="00672FAD" w:rsidRDefault="00672FAD">
      <w:pPr>
        <w:pStyle w:val="ConsPlusNormal"/>
        <w:jc w:val="right"/>
      </w:pPr>
      <w:r>
        <w:t>к приказу Минэнерго России</w:t>
      </w:r>
    </w:p>
    <w:p w:rsidR="00672FAD" w:rsidRDefault="00672FAD">
      <w:pPr>
        <w:pStyle w:val="ConsPlusNormal"/>
        <w:jc w:val="right"/>
      </w:pPr>
      <w:r>
        <w:t>от 03.03.2016 N 154</w:t>
      </w:r>
    </w:p>
    <w:p w:rsidR="00672FAD" w:rsidRDefault="00672FAD">
      <w:pPr>
        <w:pStyle w:val="ConsPlusNormal"/>
        <w:jc w:val="both"/>
      </w:pPr>
    </w:p>
    <w:p w:rsidR="00672FAD" w:rsidRDefault="00672FAD">
      <w:pPr>
        <w:pStyle w:val="ConsPlusNormal"/>
        <w:jc w:val="center"/>
      </w:pPr>
      <w:bookmarkStart w:id="70" w:name="P815"/>
      <w:bookmarkEnd w:id="70"/>
      <w:r>
        <w:t>ГОСУДАРСТВЕННАЯ ИНФОРМАЦИОННАЯ СИСТЕМА</w:t>
      </w:r>
    </w:p>
    <w:p w:rsidR="00672FAD" w:rsidRDefault="00672FAD">
      <w:pPr>
        <w:pStyle w:val="ConsPlusNormal"/>
        <w:jc w:val="center"/>
      </w:pPr>
      <w:r>
        <w:lastRenderedPageBreak/>
        <w:t>ТОПЛИВНО-ЭНЕРГЕТИЧЕСКОГО КОМПЛЕКСА</w:t>
      </w:r>
    </w:p>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808"/>
      </w:tblGrid>
      <w:tr w:rsidR="00672FAD">
        <w:tc>
          <w:tcPr>
            <w:tcW w:w="9808" w:type="dxa"/>
            <w:tcBorders>
              <w:top w:val="single" w:sz="4" w:space="0" w:color="auto"/>
              <w:left w:val="single" w:sz="4" w:space="0" w:color="auto"/>
              <w:bottom w:val="single" w:sz="4" w:space="0" w:color="auto"/>
              <w:right w:val="single" w:sz="4" w:space="0" w:color="auto"/>
            </w:tcBorders>
          </w:tcPr>
          <w:p w:rsidR="00672FAD" w:rsidRDefault="00672FAD">
            <w:pPr>
              <w:pStyle w:val="ConsPlusNormal"/>
              <w:jc w:val="center"/>
            </w:pPr>
            <w:r>
              <w:t>ПРЕДОСТАВЛЯЕТСЯ В ЭЛЕКТРОННОМ ВИДЕ В МИНИСТЕРСТВО ЭНЕРГЕТИКИ РОССИЙСКОЙ ФЕДЕРАЦИИ</w:t>
            </w:r>
          </w:p>
        </w:tc>
      </w:tr>
    </w:tbl>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808"/>
      </w:tblGrid>
      <w:tr w:rsidR="00672FAD">
        <w:tc>
          <w:tcPr>
            <w:tcW w:w="9808" w:type="dxa"/>
            <w:tcBorders>
              <w:top w:val="single" w:sz="4" w:space="0" w:color="auto"/>
              <w:left w:val="single" w:sz="4" w:space="0" w:color="auto"/>
              <w:bottom w:val="single" w:sz="4" w:space="0" w:color="auto"/>
              <w:right w:val="single" w:sz="4" w:space="0" w:color="auto"/>
            </w:tcBorders>
          </w:tcPr>
          <w:p w:rsidR="00672FAD" w:rsidRDefault="00672FAD">
            <w:pPr>
              <w:pStyle w:val="ConsPlusNormal"/>
              <w:jc w:val="center"/>
            </w:pPr>
            <w:r>
              <w:t>Установленные органом исполнительной власти субъекта Российской Федерации в области регулирования тарифов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обобщенные по видам деятельности указанных организаций, за __ квартал 20__ года</w:t>
            </w:r>
          </w:p>
        </w:tc>
      </w:tr>
    </w:tbl>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781"/>
        <w:gridCol w:w="5046"/>
      </w:tblGrid>
      <w:tr w:rsidR="00672FAD">
        <w:tc>
          <w:tcPr>
            <w:tcW w:w="4781" w:type="dxa"/>
            <w:tcBorders>
              <w:top w:val="single" w:sz="4" w:space="0" w:color="auto"/>
              <w:bottom w:val="single" w:sz="4" w:space="0" w:color="auto"/>
            </w:tcBorders>
            <w:vAlign w:val="center"/>
          </w:tcPr>
          <w:p w:rsidR="00672FAD" w:rsidRDefault="00672FAD">
            <w:pPr>
              <w:pStyle w:val="ConsPlusNormal"/>
              <w:jc w:val="center"/>
            </w:pPr>
            <w:r>
              <w:t>Сегмент в области энергосбережения и повышения энергетической эффективности</w:t>
            </w:r>
          </w:p>
        </w:tc>
        <w:tc>
          <w:tcPr>
            <w:tcW w:w="5046" w:type="dxa"/>
            <w:tcBorders>
              <w:top w:val="single" w:sz="4" w:space="0" w:color="auto"/>
              <w:bottom w:val="single" w:sz="4" w:space="0" w:color="auto"/>
            </w:tcBorders>
            <w:vAlign w:val="center"/>
          </w:tcPr>
          <w:p w:rsidR="00672FAD" w:rsidRDefault="00672FAD">
            <w:pPr>
              <w:pStyle w:val="ConsPlusNormal"/>
              <w:jc w:val="center"/>
            </w:pPr>
            <w:r>
              <w:t>Шифр формы: 5.121</w:t>
            </w:r>
          </w:p>
        </w:tc>
      </w:tr>
    </w:tbl>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2406"/>
        <w:gridCol w:w="2611"/>
      </w:tblGrid>
      <w:tr w:rsidR="00672FAD">
        <w:tc>
          <w:tcPr>
            <w:tcW w:w="4819" w:type="dxa"/>
          </w:tcPr>
          <w:p w:rsidR="00672FAD" w:rsidRDefault="00672FAD">
            <w:pPr>
              <w:pStyle w:val="ConsPlusNormal"/>
              <w:jc w:val="center"/>
            </w:pPr>
            <w:r>
              <w:t>Предоставляют:</w:t>
            </w:r>
          </w:p>
        </w:tc>
        <w:tc>
          <w:tcPr>
            <w:tcW w:w="2406" w:type="dxa"/>
          </w:tcPr>
          <w:p w:rsidR="00672FAD" w:rsidRDefault="00672FAD">
            <w:pPr>
              <w:pStyle w:val="ConsPlusNormal"/>
              <w:jc w:val="center"/>
            </w:pPr>
            <w:r>
              <w:t>Срок предоставления:</w:t>
            </w:r>
          </w:p>
        </w:tc>
        <w:tc>
          <w:tcPr>
            <w:tcW w:w="2611" w:type="dxa"/>
          </w:tcPr>
          <w:p w:rsidR="00672FAD" w:rsidRDefault="00672FAD">
            <w:pPr>
              <w:pStyle w:val="ConsPlusNormal"/>
              <w:jc w:val="center"/>
            </w:pPr>
            <w:r>
              <w:t>Периодичность предоставления:</w:t>
            </w:r>
          </w:p>
        </w:tc>
      </w:tr>
      <w:tr w:rsidR="00672FAD">
        <w:tc>
          <w:tcPr>
            <w:tcW w:w="4819" w:type="dxa"/>
            <w:vAlign w:val="center"/>
          </w:tcPr>
          <w:p w:rsidR="00672FAD" w:rsidRDefault="00672FAD">
            <w:pPr>
              <w:pStyle w:val="ConsPlusNormal"/>
              <w:ind w:left="5"/>
            </w:pPr>
            <w:r>
              <w:t>органы исполнительной власти субъекта Российской Федерации</w:t>
            </w:r>
          </w:p>
        </w:tc>
        <w:tc>
          <w:tcPr>
            <w:tcW w:w="2406" w:type="dxa"/>
            <w:vAlign w:val="center"/>
          </w:tcPr>
          <w:p w:rsidR="00672FAD" w:rsidRDefault="00672FAD">
            <w:pPr>
              <w:pStyle w:val="ConsPlusNormal"/>
              <w:jc w:val="center"/>
            </w:pPr>
            <w:r>
              <w:t>в течение месяца после окончания отчетного периода</w:t>
            </w:r>
          </w:p>
        </w:tc>
        <w:tc>
          <w:tcPr>
            <w:tcW w:w="2611" w:type="dxa"/>
            <w:vAlign w:val="center"/>
          </w:tcPr>
          <w:p w:rsidR="00672FAD" w:rsidRDefault="00672FAD">
            <w:pPr>
              <w:pStyle w:val="ConsPlusNormal"/>
              <w:jc w:val="center"/>
            </w:pPr>
            <w:r>
              <w:t>ежеквартально</w:t>
            </w:r>
          </w:p>
        </w:tc>
      </w:tr>
    </w:tbl>
    <w:p w:rsidR="00672FAD" w:rsidRDefault="00672FAD">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9836"/>
      </w:tblGrid>
      <w:tr w:rsidR="00672FAD">
        <w:tc>
          <w:tcPr>
            <w:tcW w:w="9836" w:type="dxa"/>
            <w:tcBorders>
              <w:top w:val="nil"/>
              <w:left w:val="nil"/>
              <w:right w:val="nil"/>
            </w:tcBorders>
          </w:tcPr>
          <w:p w:rsidR="00672FAD" w:rsidRDefault="00672FAD">
            <w:pPr>
              <w:pStyle w:val="ConsPlusNormal"/>
              <w:ind w:left="5"/>
            </w:pPr>
            <w:bookmarkStart w:id="71" w:name="P832"/>
            <w:bookmarkEnd w:id="71"/>
            <w:r>
              <w:t>Наименование органа исполнительной власти субъекта Российской Федерации, предоставляющего информацию:</w:t>
            </w:r>
          </w:p>
        </w:tc>
      </w:tr>
      <w:tr w:rsidR="00672FAD">
        <w:tc>
          <w:tcPr>
            <w:tcW w:w="9836" w:type="dxa"/>
            <w:tcBorders>
              <w:left w:val="nil"/>
              <w:right w:val="nil"/>
            </w:tcBorders>
          </w:tcPr>
          <w:p w:rsidR="00672FAD" w:rsidRDefault="00672FAD">
            <w:pPr>
              <w:pStyle w:val="ConsPlusNormal"/>
              <w:ind w:left="5"/>
            </w:pPr>
            <w:bookmarkStart w:id="72" w:name="P833"/>
            <w:bookmarkEnd w:id="72"/>
            <w:r>
              <w:t xml:space="preserve">ОГРН/ИНН/Код по </w:t>
            </w:r>
            <w:hyperlink r:id="rId24">
              <w:r>
                <w:rPr>
                  <w:color w:val="0000FF"/>
                </w:rPr>
                <w:t>ОКОГУ</w:t>
              </w:r>
            </w:hyperlink>
            <w:r>
              <w:t>:</w:t>
            </w:r>
          </w:p>
        </w:tc>
      </w:tr>
      <w:tr w:rsidR="00672FAD">
        <w:tc>
          <w:tcPr>
            <w:tcW w:w="9836" w:type="dxa"/>
            <w:tcBorders>
              <w:left w:val="nil"/>
              <w:right w:val="nil"/>
            </w:tcBorders>
          </w:tcPr>
          <w:p w:rsidR="00672FAD" w:rsidRDefault="00672FAD">
            <w:pPr>
              <w:pStyle w:val="ConsPlusNormal"/>
              <w:ind w:left="5"/>
            </w:pPr>
            <w:r>
              <w:t>Почтовый адрес:</w:t>
            </w:r>
          </w:p>
        </w:tc>
      </w:tr>
    </w:tbl>
    <w:p w:rsidR="00672FAD" w:rsidRDefault="00672FAD">
      <w:pPr>
        <w:pStyle w:val="ConsPlusNormal"/>
        <w:jc w:val="both"/>
      </w:pPr>
    </w:p>
    <w:p w:rsidR="00672FAD" w:rsidRDefault="00672FAD">
      <w:pPr>
        <w:pStyle w:val="ConsPlusNormal"/>
        <w:jc w:val="both"/>
        <w:outlineLvl w:val="1"/>
      </w:pPr>
      <w:bookmarkStart w:id="73" w:name="P836"/>
      <w:bookmarkEnd w:id="73"/>
      <w:r>
        <w:t>Раздел 1. Установленные органом исполнительной власти субъекта Российской Федерации в области регулирования тарифов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w:t>
      </w:r>
    </w:p>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157"/>
        <w:gridCol w:w="5278"/>
      </w:tblGrid>
      <w:tr w:rsidR="00672FAD">
        <w:tc>
          <w:tcPr>
            <w:tcW w:w="3345" w:type="dxa"/>
          </w:tcPr>
          <w:p w:rsidR="00672FAD" w:rsidRDefault="00672FAD">
            <w:pPr>
              <w:pStyle w:val="ConsPlusNormal"/>
              <w:jc w:val="center"/>
            </w:pPr>
            <w:r>
              <w:t>Наименование документа</w:t>
            </w:r>
          </w:p>
        </w:tc>
        <w:tc>
          <w:tcPr>
            <w:tcW w:w="1157" w:type="dxa"/>
          </w:tcPr>
          <w:p w:rsidR="00672FAD" w:rsidRDefault="00672FAD">
            <w:pPr>
              <w:pStyle w:val="ConsPlusNormal"/>
              <w:jc w:val="center"/>
            </w:pPr>
            <w:r>
              <w:t xml:space="preserve">Код </w:t>
            </w:r>
            <w:r>
              <w:lastRenderedPageBreak/>
              <w:t>строки</w:t>
            </w:r>
          </w:p>
        </w:tc>
        <w:tc>
          <w:tcPr>
            <w:tcW w:w="5278" w:type="dxa"/>
          </w:tcPr>
          <w:p w:rsidR="00672FAD" w:rsidRDefault="00672FAD">
            <w:pPr>
              <w:pStyle w:val="ConsPlusNormal"/>
              <w:jc w:val="center"/>
            </w:pPr>
            <w:r>
              <w:lastRenderedPageBreak/>
              <w:t>Файл</w:t>
            </w:r>
          </w:p>
        </w:tc>
      </w:tr>
      <w:tr w:rsidR="00672FAD">
        <w:tc>
          <w:tcPr>
            <w:tcW w:w="3345" w:type="dxa"/>
          </w:tcPr>
          <w:p w:rsidR="00672FAD" w:rsidRDefault="00672FAD">
            <w:pPr>
              <w:pStyle w:val="ConsPlusNormal"/>
              <w:jc w:val="center"/>
            </w:pPr>
            <w:bookmarkStart w:id="74" w:name="P841"/>
            <w:bookmarkEnd w:id="74"/>
            <w:r>
              <w:lastRenderedPageBreak/>
              <w:t>1</w:t>
            </w:r>
          </w:p>
        </w:tc>
        <w:tc>
          <w:tcPr>
            <w:tcW w:w="1157" w:type="dxa"/>
          </w:tcPr>
          <w:p w:rsidR="00672FAD" w:rsidRDefault="00672FAD">
            <w:pPr>
              <w:pStyle w:val="ConsPlusNormal"/>
              <w:jc w:val="center"/>
            </w:pPr>
            <w:r>
              <w:t>2</w:t>
            </w:r>
          </w:p>
        </w:tc>
        <w:tc>
          <w:tcPr>
            <w:tcW w:w="5278" w:type="dxa"/>
          </w:tcPr>
          <w:p w:rsidR="00672FAD" w:rsidRDefault="00672FAD">
            <w:pPr>
              <w:pStyle w:val="ConsPlusNormal"/>
              <w:jc w:val="center"/>
            </w:pPr>
            <w:bookmarkStart w:id="75" w:name="P843"/>
            <w:bookmarkEnd w:id="75"/>
            <w:r>
              <w:t>3</w:t>
            </w:r>
          </w:p>
        </w:tc>
      </w:tr>
      <w:tr w:rsidR="00672FAD">
        <w:tc>
          <w:tcPr>
            <w:tcW w:w="3345" w:type="dxa"/>
          </w:tcPr>
          <w:p w:rsidR="00672FAD" w:rsidRDefault="00672FAD">
            <w:pPr>
              <w:pStyle w:val="ConsPlusNormal"/>
            </w:pPr>
          </w:p>
        </w:tc>
        <w:tc>
          <w:tcPr>
            <w:tcW w:w="1157" w:type="dxa"/>
          </w:tcPr>
          <w:p w:rsidR="00672FAD" w:rsidRDefault="00672FAD">
            <w:pPr>
              <w:pStyle w:val="ConsPlusNormal"/>
              <w:jc w:val="center"/>
            </w:pPr>
            <w:r>
              <w:t>101</w:t>
            </w:r>
          </w:p>
        </w:tc>
        <w:tc>
          <w:tcPr>
            <w:tcW w:w="5278" w:type="dxa"/>
          </w:tcPr>
          <w:p w:rsidR="00672FAD" w:rsidRDefault="00672FAD">
            <w:pPr>
              <w:pStyle w:val="ConsPlusNormal"/>
            </w:pPr>
          </w:p>
        </w:tc>
      </w:tr>
    </w:tbl>
    <w:p w:rsidR="00672FAD" w:rsidRDefault="00672FAD">
      <w:pPr>
        <w:pStyle w:val="ConsPlusNormal"/>
        <w:jc w:val="both"/>
      </w:pPr>
    </w:p>
    <w:p w:rsidR="00672FAD" w:rsidRDefault="00672FAD">
      <w:pPr>
        <w:pStyle w:val="ConsPlusNormal"/>
        <w:jc w:val="both"/>
        <w:outlineLvl w:val="1"/>
      </w:pPr>
      <w:r>
        <w:t>Раздел 2. Контактная информация</w:t>
      </w:r>
    </w:p>
    <w:p w:rsidR="00672FAD" w:rsidRDefault="00672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80"/>
        <w:gridCol w:w="876"/>
        <w:gridCol w:w="1020"/>
        <w:gridCol w:w="1344"/>
        <w:gridCol w:w="1620"/>
        <w:gridCol w:w="1440"/>
      </w:tblGrid>
      <w:tr w:rsidR="00672FAD">
        <w:tc>
          <w:tcPr>
            <w:tcW w:w="3480" w:type="dxa"/>
          </w:tcPr>
          <w:p w:rsidR="00672FAD" w:rsidRDefault="00672FAD">
            <w:pPr>
              <w:pStyle w:val="ConsPlusNormal"/>
              <w:jc w:val="center"/>
            </w:pPr>
            <w:r>
              <w:t>Контактная информация</w:t>
            </w:r>
          </w:p>
        </w:tc>
        <w:tc>
          <w:tcPr>
            <w:tcW w:w="876" w:type="dxa"/>
          </w:tcPr>
          <w:p w:rsidR="00672FAD" w:rsidRDefault="00672FAD">
            <w:pPr>
              <w:pStyle w:val="ConsPlusNormal"/>
              <w:jc w:val="center"/>
            </w:pPr>
            <w:r>
              <w:t>Код строки</w:t>
            </w:r>
          </w:p>
        </w:tc>
        <w:tc>
          <w:tcPr>
            <w:tcW w:w="1020" w:type="dxa"/>
          </w:tcPr>
          <w:p w:rsidR="00672FAD" w:rsidRDefault="00672FAD">
            <w:pPr>
              <w:pStyle w:val="ConsPlusNormal"/>
              <w:jc w:val="center"/>
            </w:pPr>
            <w:r>
              <w:t>Ф.И.О.</w:t>
            </w:r>
          </w:p>
        </w:tc>
        <w:tc>
          <w:tcPr>
            <w:tcW w:w="1344" w:type="dxa"/>
          </w:tcPr>
          <w:p w:rsidR="00672FAD" w:rsidRDefault="00672FAD">
            <w:pPr>
              <w:pStyle w:val="ConsPlusNormal"/>
              <w:jc w:val="center"/>
            </w:pPr>
            <w:r>
              <w:t>Должность</w:t>
            </w:r>
          </w:p>
        </w:tc>
        <w:tc>
          <w:tcPr>
            <w:tcW w:w="1620" w:type="dxa"/>
          </w:tcPr>
          <w:p w:rsidR="00672FAD" w:rsidRDefault="00672FAD">
            <w:pPr>
              <w:pStyle w:val="ConsPlusNormal"/>
              <w:jc w:val="center"/>
            </w:pPr>
            <w:r>
              <w:t>Контактный телефон (с кодом города)</w:t>
            </w:r>
          </w:p>
        </w:tc>
        <w:tc>
          <w:tcPr>
            <w:tcW w:w="1440" w:type="dxa"/>
          </w:tcPr>
          <w:p w:rsidR="00672FAD" w:rsidRDefault="00672FAD">
            <w:pPr>
              <w:pStyle w:val="ConsPlusNormal"/>
              <w:jc w:val="center"/>
            </w:pPr>
            <w:r>
              <w:t>Адрес электронной почты</w:t>
            </w:r>
          </w:p>
        </w:tc>
      </w:tr>
      <w:tr w:rsidR="00672FAD">
        <w:tc>
          <w:tcPr>
            <w:tcW w:w="3480" w:type="dxa"/>
          </w:tcPr>
          <w:p w:rsidR="00672FAD" w:rsidRDefault="00672FAD">
            <w:pPr>
              <w:pStyle w:val="ConsPlusNormal"/>
              <w:jc w:val="center"/>
            </w:pPr>
            <w:r>
              <w:t>1</w:t>
            </w:r>
          </w:p>
        </w:tc>
        <w:tc>
          <w:tcPr>
            <w:tcW w:w="876" w:type="dxa"/>
          </w:tcPr>
          <w:p w:rsidR="00672FAD" w:rsidRDefault="00672FAD">
            <w:pPr>
              <w:pStyle w:val="ConsPlusNormal"/>
              <w:jc w:val="center"/>
            </w:pPr>
            <w:r>
              <w:t>2</w:t>
            </w:r>
          </w:p>
        </w:tc>
        <w:tc>
          <w:tcPr>
            <w:tcW w:w="1020" w:type="dxa"/>
          </w:tcPr>
          <w:p w:rsidR="00672FAD" w:rsidRDefault="00672FAD">
            <w:pPr>
              <w:pStyle w:val="ConsPlusNormal"/>
              <w:jc w:val="center"/>
            </w:pPr>
            <w:r>
              <w:t>3</w:t>
            </w:r>
          </w:p>
        </w:tc>
        <w:tc>
          <w:tcPr>
            <w:tcW w:w="1344" w:type="dxa"/>
          </w:tcPr>
          <w:p w:rsidR="00672FAD" w:rsidRDefault="00672FAD">
            <w:pPr>
              <w:pStyle w:val="ConsPlusNormal"/>
              <w:jc w:val="center"/>
            </w:pPr>
            <w:r>
              <w:t>4</w:t>
            </w:r>
          </w:p>
        </w:tc>
        <w:tc>
          <w:tcPr>
            <w:tcW w:w="1620" w:type="dxa"/>
          </w:tcPr>
          <w:p w:rsidR="00672FAD" w:rsidRDefault="00672FAD">
            <w:pPr>
              <w:pStyle w:val="ConsPlusNormal"/>
              <w:jc w:val="center"/>
            </w:pPr>
            <w:r>
              <w:t>5</w:t>
            </w:r>
          </w:p>
        </w:tc>
        <w:tc>
          <w:tcPr>
            <w:tcW w:w="1440" w:type="dxa"/>
          </w:tcPr>
          <w:p w:rsidR="00672FAD" w:rsidRDefault="00672FAD">
            <w:pPr>
              <w:pStyle w:val="ConsPlusNormal"/>
              <w:jc w:val="center"/>
            </w:pPr>
            <w:r>
              <w:t>6</w:t>
            </w:r>
          </w:p>
        </w:tc>
      </w:tr>
      <w:tr w:rsidR="00672FAD">
        <w:tc>
          <w:tcPr>
            <w:tcW w:w="3480" w:type="dxa"/>
          </w:tcPr>
          <w:p w:rsidR="00672FAD" w:rsidRDefault="00672FAD">
            <w:pPr>
              <w:pStyle w:val="ConsPlusNormal"/>
            </w:pPr>
            <w:r>
              <w:t>Руководитель органа исполнительной власти субъекта Российской Федерации</w:t>
            </w:r>
          </w:p>
        </w:tc>
        <w:tc>
          <w:tcPr>
            <w:tcW w:w="876" w:type="dxa"/>
          </w:tcPr>
          <w:p w:rsidR="00672FAD" w:rsidRDefault="00672FAD">
            <w:pPr>
              <w:pStyle w:val="ConsPlusNormal"/>
              <w:jc w:val="center"/>
            </w:pPr>
            <w:r>
              <w:t>201</w:t>
            </w:r>
          </w:p>
        </w:tc>
        <w:tc>
          <w:tcPr>
            <w:tcW w:w="1020" w:type="dxa"/>
          </w:tcPr>
          <w:p w:rsidR="00672FAD" w:rsidRDefault="00672FAD">
            <w:pPr>
              <w:pStyle w:val="ConsPlusNormal"/>
            </w:pPr>
          </w:p>
        </w:tc>
        <w:tc>
          <w:tcPr>
            <w:tcW w:w="1344" w:type="dxa"/>
          </w:tcPr>
          <w:p w:rsidR="00672FAD" w:rsidRDefault="00672FAD">
            <w:pPr>
              <w:pStyle w:val="ConsPlusNormal"/>
            </w:pPr>
          </w:p>
        </w:tc>
        <w:tc>
          <w:tcPr>
            <w:tcW w:w="1620" w:type="dxa"/>
          </w:tcPr>
          <w:p w:rsidR="00672FAD" w:rsidRDefault="00672FAD">
            <w:pPr>
              <w:pStyle w:val="ConsPlusNormal"/>
            </w:pPr>
          </w:p>
        </w:tc>
        <w:tc>
          <w:tcPr>
            <w:tcW w:w="1440" w:type="dxa"/>
          </w:tcPr>
          <w:p w:rsidR="00672FAD" w:rsidRDefault="00672FAD">
            <w:pPr>
              <w:pStyle w:val="ConsPlusNormal"/>
            </w:pPr>
          </w:p>
        </w:tc>
      </w:tr>
      <w:tr w:rsidR="00672FAD">
        <w:tc>
          <w:tcPr>
            <w:tcW w:w="3480" w:type="dxa"/>
          </w:tcPr>
          <w:p w:rsidR="00672FAD" w:rsidRDefault="00672FAD">
            <w:pPr>
              <w:pStyle w:val="ConsPlusNormal"/>
            </w:pPr>
            <w:r>
              <w:t>Ответственный за заполнение формы</w:t>
            </w:r>
          </w:p>
        </w:tc>
        <w:tc>
          <w:tcPr>
            <w:tcW w:w="876" w:type="dxa"/>
          </w:tcPr>
          <w:p w:rsidR="00672FAD" w:rsidRDefault="00672FAD">
            <w:pPr>
              <w:pStyle w:val="ConsPlusNormal"/>
              <w:jc w:val="center"/>
            </w:pPr>
            <w:r>
              <w:t>202</w:t>
            </w:r>
          </w:p>
        </w:tc>
        <w:tc>
          <w:tcPr>
            <w:tcW w:w="1020" w:type="dxa"/>
          </w:tcPr>
          <w:p w:rsidR="00672FAD" w:rsidRDefault="00672FAD">
            <w:pPr>
              <w:pStyle w:val="ConsPlusNormal"/>
            </w:pPr>
          </w:p>
        </w:tc>
        <w:tc>
          <w:tcPr>
            <w:tcW w:w="1344" w:type="dxa"/>
          </w:tcPr>
          <w:p w:rsidR="00672FAD" w:rsidRDefault="00672FAD">
            <w:pPr>
              <w:pStyle w:val="ConsPlusNormal"/>
            </w:pPr>
          </w:p>
        </w:tc>
        <w:tc>
          <w:tcPr>
            <w:tcW w:w="1620" w:type="dxa"/>
          </w:tcPr>
          <w:p w:rsidR="00672FAD" w:rsidRDefault="00672FAD">
            <w:pPr>
              <w:pStyle w:val="ConsPlusNormal"/>
            </w:pPr>
          </w:p>
        </w:tc>
        <w:tc>
          <w:tcPr>
            <w:tcW w:w="1440" w:type="dxa"/>
          </w:tcPr>
          <w:p w:rsidR="00672FAD" w:rsidRDefault="00672FAD">
            <w:pPr>
              <w:pStyle w:val="ConsPlusNormal"/>
            </w:pPr>
          </w:p>
        </w:tc>
      </w:tr>
    </w:tbl>
    <w:p w:rsidR="00672FAD" w:rsidRDefault="00672FAD">
      <w:pPr>
        <w:pStyle w:val="ConsPlusNormal"/>
        <w:sectPr w:rsidR="00672FAD">
          <w:pgSz w:w="16838" w:h="11905" w:orient="landscape"/>
          <w:pgMar w:top="1701" w:right="1134" w:bottom="850" w:left="1134" w:header="0" w:footer="0" w:gutter="0"/>
          <w:cols w:space="720"/>
          <w:titlePg/>
        </w:sectPr>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right"/>
        <w:outlineLvl w:val="0"/>
      </w:pPr>
      <w:r>
        <w:t>Приложение N 2.1</w:t>
      </w:r>
    </w:p>
    <w:p w:rsidR="00672FAD" w:rsidRDefault="00672FAD">
      <w:pPr>
        <w:pStyle w:val="ConsPlusNormal"/>
        <w:jc w:val="right"/>
      </w:pPr>
      <w:r>
        <w:t>к приказу Минэнерго России</w:t>
      </w:r>
    </w:p>
    <w:p w:rsidR="00672FAD" w:rsidRDefault="00672FAD">
      <w:pPr>
        <w:pStyle w:val="ConsPlusNormal"/>
        <w:jc w:val="right"/>
      </w:pPr>
      <w:r>
        <w:t>от 03.03.2016 N 154</w:t>
      </w:r>
    </w:p>
    <w:p w:rsidR="00672FAD" w:rsidRDefault="00672FAD">
      <w:pPr>
        <w:pStyle w:val="ConsPlusNormal"/>
        <w:jc w:val="both"/>
      </w:pPr>
    </w:p>
    <w:p w:rsidR="00672FAD" w:rsidRDefault="00672FAD">
      <w:pPr>
        <w:pStyle w:val="ConsPlusTitle"/>
        <w:jc w:val="center"/>
      </w:pPr>
      <w:bookmarkStart w:id="76" w:name="P883"/>
      <w:bookmarkEnd w:id="76"/>
      <w:r>
        <w:t>ТРЕБОВАНИЯ</w:t>
      </w:r>
    </w:p>
    <w:p w:rsidR="00672FAD" w:rsidRDefault="00672FAD">
      <w:pPr>
        <w:pStyle w:val="ConsPlusTitle"/>
        <w:jc w:val="center"/>
      </w:pPr>
      <w:r>
        <w:t>К ЗАПОЛНЕНИЮ ФОРМЫ "ОТВЕТСТВЕННЫЕ ПО ЭНЕРГОСБЕРЕЖЕНИЮ</w:t>
      </w:r>
    </w:p>
    <w:p w:rsidR="00672FAD" w:rsidRDefault="00672FAD">
      <w:pPr>
        <w:pStyle w:val="ConsPlusTitle"/>
        <w:jc w:val="center"/>
      </w:pPr>
      <w:r>
        <w:t>В РЕГИОНЕ И В РЕГИОНЕ ПО ОТРАСЛЯМ"</w:t>
      </w:r>
    </w:p>
    <w:p w:rsidR="00672FAD" w:rsidRDefault="00672FAD">
      <w:pPr>
        <w:pStyle w:val="ConsPlusNormal"/>
        <w:jc w:val="both"/>
      </w:pPr>
    </w:p>
    <w:p w:rsidR="00672FAD" w:rsidRDefault="00672FAD">
      <w:pPr>
        <w:pStyle w:val="ConsPlusNormal"/>
        <w:ind w:firstLine="540"/>
        <w:jc w:val="both"/>
      </w:pPr>
      <w:r>
        <w:t xml:space="preserve">1. В </w:t>
      </w:r>
      <w:hyperlink w:anchor="P53">
        <w:r>
          <w:rPr>
            <w:color w:val="0000FF"/>
          </w:rPr>
          <w:t>строке</w:t>
        </w:r>
      </w:hyperlink>
      <w:r>
        <w:t xml:space="preserve"> "Наименование органа исполнительной власти субъекта Российской Федерации, предоставляющего информацию" указывается полное наименование органа исполнительной власти субъекта Российской Федерации, предоставляющего информацию, а затем в скобках - его сокращенное наименование.</w:t>
      </w:r>
    </w:p>
    <w:p w:rsidR="00672FAD" w:rsidRDefault="00672FAD">
      <w:pPr>
        <w:pStyle w:val="ConsPlusNormal"/>
        <w:spacing w:before="220"/>
        <w:ind w:firstLine="540"/>
        <w:jc w:val="both"/>
      </w:pPr>
      <w:r>
        <w:t xml:space="preserve">2. В </w:t>
      </w:r>
      <w:hyperlink w:anchor="P54">
        <w:r>
          <w:rPr>
            <w:color w:val="0000FF"/>
          </w:rPr>
          <w:t>строке</w:t>
        </w:r>
      </w:hyperlink>
      <w:r>
        <w:t xml:space="preserve"> "ОГРН/ИНН/Код по </w:t>
      </w:r>
      <w:hyperlink r:id="rId25">
        <w:r>
          <w:rPr>
            <w:color w:val="0000FF"/>
          </w:rPr>
          <w:t>ОКОГУ</w:t>
        </w:r>
      </w:hyperlink>
      <w:r>
        <w:t xml:space="preserve">" указываются основной государственный регистрационный номер (ОГРН), идентификационный номер налогоплательщика (ИНН) и код по Общероссийскому классификатору органов государственной власти и управления </w:t>
      </w:r>
      <w:hyperlink r:id="rId26">
        <w:r>
          <w:rPr>
            <w:color w:val="0000FF"/>
          </w:rPr>
          <w:t>(ОКОГУ)</w:t>
        </w:r>
      </w:hyperlink>
      <w:r>
        <w:t xml:space="preserve"> органа исполнительной власти субъекта Российской Федерации, предоставляющего информацию.</w:t>
      </w:r>
    </w:p>
    <w:p w:rsidR="00672FAD" w:rsidRDefault="00672FAD">
      <w:pPr>
        <w:pStyle w:val="ConsPlusNormal"/>
        <w:spacing w:before="220"/>
        <w:ind w:firstLine="540"/>
        <w:jc w:val="both"/>
      </w:pPr>
      <w:r>
        <w:t xml:space="preserve">3. В </w:t>
      </w:r>
      <w:hyperlink w:anchor="P57">
        <w:r>
          <w:rPr>
            <w:color w:val="0000FF"/>
          </w:rPr>
          <w:t>разделе 1</w:t>
        </w:r>
      </w:hyperlink>
      <w:r>
        <w:t>:</w:t>
      </w:r>
    </w:p>
    <w:p w:rsidR="00672FAD" w:rsidRDefault="00672FAD">
      <w:pPr>
        <w:pStyle w:val="ConsPlusNormal"/>
        <w:spacing w:before="220"/>
        <w:ind w:firstLine="540"/>
        <w:jc w:val="both"/>
      </w:pPr>
      <w:r>
        <w:t xml:space="preserve">1) в </w:t>
      </w:r>
      <w:hyperlink w:anchor="P155">
        <w:r>
          <w:rPr>
            <w:color w:val="0000FF"/>
          </w:rPr>
          <w:t>строках 110</w:t>
        </w:r>
      </w:hyperlink>
      <w:r>
        <w:t xml:space="preserve"> - </w:t>
      </w:r>
      <w:hyperlink w:anchor="P171">
        <w:r>
          <w:rPr>
            <w:color w:val="0000FF"/>
          </w:rPr>
          <w:t>157 графы 1</w:t>
        </w:r>
      </w:hyperlink>
      <w:r>
        <w:t xml:space="preserve"> указываются наименования отраслей, по которым назначены ответственные по энергосбережению, и наименования которых не указаны в </w:t>
      </w:r>
      <w:hyperlink w:anchor="P91">
        <w:r>
          <w:rPr>
            <w:color w:val="0000FF"/>
          </w:rPr>
          <w:t>строках 102</w:t>
        </w:r>
      </w:hyperlink>
      <w:r>
        <w:t xml:space="preserve"> - </w:t>
      </w:r>
      <w:hyperlink w:anchor="P147">
        <w:r>
          <w:rPr>
            <w:color w:val="0000FF"/>
          </w:rPr>
          <w:t>109 графы 1</w:t>
        </w:r>
      </w:hyperlink>
      <w:r>
        <w:t>;</w:t>
      </w:r>
    </w:p>
    <w:p w:rsidR="00672FAD" w:rsidRDefault="00672FAD">
      <w:pPr>
        <w:pStyle w:val="ConsPlusNormal"/>
        <w:spacing w:before="220"/>
        <w:ind w:firstLine="540"/>
        <w:jc w:val="both"/>
      </w:pPr>
      <w:r>
        <w:t xml:space="preserve">2) </w:t>
      </w:r>
      <w:hyperlink w:anchor="P69">
        <w:r>
          <w:rPr>
            <w:color w:val="0000FF"/>
          </w:rPr>
          <w:t>графы 3</w:t>
        </w:r>
      </w:hyperlink>
      <w:r>
        <w:t xml:space="preserve"> - </w:t>
      </w:r>
      <w:hyperlink w:anchor="P74">
        <w:r>
          <w:rPr>
            <w:color w:val="0000FF"/>
          </w:rPr>
          <w:t>8</w:t>
        </w:r>
      </w:hyperlink>
      <w:r>
        <w:t xml:space="preserve"> заполняются по строкам таблицы сведениями за отчетный период об ответственных по энергосбережению, назначенных в установленном порядке, в том числе:</w:t>
      </w:r>
    </w:p>
    <w:p w:rsidR="00672FAD" w:rsidRDefault="00672FAD">
      <w:pPr>
        <w:pStyle w:val="ConsPlusNormal"/>
        <w:spacing w:before="220"/>
        <w:ind w:firstLine="540"/>
        <w:jc w:val="both"/>
      </w:pPr>
      <w:r>
        <w:t xml:space="preserve">в </w:t>
      </w:r>
      <w:hyperlink w:anchor="P76">
        <w:r>
          <w:rPr>
            <w:color w:val="0000FF"/>
          </w:rPr>
          <w:t>строке 101</w:t>
        </w:r>
      </w:hyperlink>
      <w:r>
        <w:t xml:space="preserve"> указываются сведения об ответственном по энергосбережению субъекте Российской Федерации;</w:t>
      </w:r>
    </w:p>
    <w:p w:rsidR="00672FAD" w:rsidRDefault="00672FAD">
      <w:pPr>
        <w:pStyle w:val="ConsPlusNormal"/>
        <w:spacing w:before="220"/>
        <w:ind w:firstLine="540"/>
        <w:jc w:val="both"/>
      </w:pPr>
      <w:r>
        <w:t xml:space="preserve">в </w:t>
      </w:r>
      <w:hyperlink w:anchor="P92">
        <w:r>
          <w:rPr>
            <w:color w:val="0000FF"/>
          </w:rPr>
          <w:t>строках 102</w:t>
        </w:r>
      </w:hyperlink>
      <w:r>
        <w:t xml:space="preserve"> - </w:t>
      </w:r>
      <w:hyperlink w:anchor="P172">
        <w:r>
          <w:rPr>
            <w:color w:val="0000FF"/>
          </w:rPr>
          <w:t>157</w:t>
        </w:r>
      </w:hyperlink>
      <w:r>
        <w:t xml:space="preserve"> указываются сведения об ответственных по энергосбережению в субъекте Российской Федерации с разграничением по указанным в </w:t>
      </w:r>
      <w:hyperlink w:anchor="P67">
        <w:r>
          <w:rPr>
            <w:color w:val="0000FF"/>
          </w:rPr>
          <w:t>графе 1</w:t>
        </w:r>
      </w:hyperlink>
      <w:r>
        <w:t xml:space="preserve"> отраслям.</w:t>
      </w: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right"/>
        <w:outlineLvl w:val="0"/>
      </w:pPr>
      <w:r>
        <w:t>Приложение N 2.2</w:t>
      </w:r>
    </w:p>
    <w:p w:rsidR="00672FAD" w:rsidRDefault="00672FAD">
      <w:pPr>
        <w:pStyle w:val="ConsPlusNormal"/>
        <w:jc w:val="right"/>
      </w:pPr>
      <w:r>
        <w:t>к приказу Минэнерго России</w:t>
      </w:r>
    </w:p>
    <w:p w:rsidR="00672FAD" w:rsidRDefault="00672FAD">
      <w:pPr>
        <w:pStyle w:val="ConsPlusNormal"/>
        <w:jc w:val="right"/>
      </w:pPr>
      <w:r>
        <w:t>от 03.03.2016 N 154</w:t>
      </w:r>
    </w:p>
    <w:p w:rsidR="00672FAD" w:rsidRDefault="00672FAD">
      <w:pPr>
        <w:pStyle w:val="ConsPlusNormal"/>
        <w:jc w:val="both"/>
      </w:pPr>
    </w:p>
    <w:p w:rsidR="00672FAD" w:rsidRDefault="00672FAD">
      <w:pPr>
        <w:pStyle w:val="ConsPlusTitle"/>
        <w:jc w:val="center"/>
      </w:pPr>
      <w:r>
        <w:t>ТРЕБОВАНИЯ</w:t>
      </w:r>
    </w:p>
    <w:p w:rsidR="00672FAD" w:rsidRDefault="00672FAD">
      <w:pPr>
        <w:pStyle w:val="ConsPlusTitle"/>
        <w:jc w:val="center"/>
      </w:pPr>
      <w:r>
        <w:t>К ЗАПОЛНЕНИЮ ФОРМЫ "РАЗРАБОТКА РЕГИОНАЛЬНЫХ ПРОГРАММ</w:t>
      </w:r>
    </w:p>
    <w:p w:rsidR="00672FAD" w:rsidRDefault="00672FAD">
      <w:pPr>
        <w:pStyle w:val="ConsPlusTitle"/>
        <w:jc w:val="center"/>
      </w:pPr>
      <w:r>
        <w:t>В ОБЛАСТИ ЭНЕРГОСБЕРЕЖЕНИЯ И ПОВЫШЕНИЯ ЭНЕРГОЭФФЕКТИВНОСТИ"</w:t>
      </w:r>
    </w:p>
    <w:p w:rsidR="00672FAD" w:rsidRDefault="00672FAD">
      <w:pPr>
        <w:pStyle w:val="ConsPlusNormal"/>
        <w:jc w:val="both"/>
      </w:pPr>
    </w:p>
    <w:p w:rsidR="00672FAD" w:rsidRDefault="00672FAD">
      <w:pPr>
        <w:pStyle w:val="ConsPlusNormal"/>
        <w:ind w:firstLine="540"/>
        <w:jc w:val="both"/>
      </w:pPr>
      <w:r>
        <w:t xml:space="preserve">1. В </w:t>
      </w:r>
      <w:hyperlink w:anchor="P233">
        <w:r>
          <w:rPr>
            <w:color w:val="0000FF"/>
          </w:rPr>
          <w:t>строке</w:t>
        </w:r>
      </w:hyperlink>
      <w:r>
        <w:t xml:space="preserve"> "Наименование органа исполнительной власти субъекта Российской Федерации, предоставляющего информацию" указывается полное наименование органа исполнительной власти субъекта Российской Федерации, предоставляющего информацию, а затем в скобках - его сокращенное наименование.</w:t>
      </w:r>
    </w:p>
    <w:p w:rsidR="00672FAD" w:rsidRDefault="00672FAD">
      <w:pPr>
        <w:pStyle w:val="ConsPlusNormal"/>
        <w:spacing w:before="220"/>
        <w:ind w:firstLine="540"/>
        <w:jc w:val="both"/>
      </w:pPr>
      <w:r>
        <w:lastRenderedPageBreak/>
        <w:t xml:space="preserve">2. В </w:t>
      </w:r>
      <w:hyperlink w:anchor="P234">
        <w:r>
          <w:rPr>
            <w:color w:val="0000FF"/>
          </w:rPr>
          <w:t>строке</w:t>
        </w:r>
      </w:hyperlink>
      <w:r>
        <w:t xml:space="preserve"> "ОГРН/ИНН/Код по </w:t>
      </w:r>
      <w:hyperlink r:id="rId27">
        <w:r>
          <w:rPr>
            <w:color w:val="0000FF"/>
          </w:rPr>
          <w:t>ОКОГУ</w:t>
        </w:r>
      </w:hyperlink>
      <w:r>
        <w:t xml:space="preserve">" указываются основной государственный регистрационный номер (ОГРН), идентификационный номер налогоплательщика (ИНН) и код по Общероссийскому классификатору органов государственной власти и управления </w:t>
      </w:r>
      <w:hyperlink r:id="rId28">
        <w:r>
          <w:rPr>
            <w:color w:val="0000FF"/>
          </w:rPr>
          <w:t>(ОКОГУ)</w:t>
        </w:r>
      </w:hyperlink>
      <w:r>
        <w:t xml:space="preserve"> органа исполнительной власти субъекта Российской Федерации, предоставляющего информацию.</w:t>
      </w:r>
    </w:p>
    <w:p w:rsidR="00672FAD" w:rsidRDefault="00672FAD">
      <w:pPr>
        <w:pStyle w:val="ConsPlusNormal"/>
        <w:spacing w:before="220"/>
        <w:ind w:firstLine="540"/>
        <w:jc w:val="both"/>
      </w:pPr>
      <w:r>
        <w:t xml:space="preserve">3. В </w:t>
      </w:r>
      <w:hyperlink w:anchor="P237">
        <w:r>
          <w:rPr>
            <w:color w:val="0000FF"/>
          </w:rPr>
          <w:t>разделе 1</w:t>
        </w:r>
      </w:hyperlink>
      <w:r>
        <w:t>:</w:t>
      </w:r>
    </w:p>
    <w:p w:rsidR="00672FAD" w:rsidRDefault="00672FAD">
      <w:pPr>
        <w:pStyle w:val="ConsPlusNormal"/>
        <w:spacing w:before="220"/>
        <w:ind w:firstLine="540"/>
        <w:jc w:val="both"/>
      </w:pPr>
      <w:r>
        <w:t xml:space="preserve">1) в </w:t>
      </w:r>
      <w:hyperlink w:anchor="P242">
        <w:r>
          <w:rPr>
            <w:color w:val="0000FF"/>
          </w:rPr>
          <w:t>графе 1</w:t>
        </w:r>
      </w:hyperlink>
      <w:r>
        <w:t xml:space="preserve"> указываются наименования и реквизиты принятых в отчетном периоде нормативных правовых актов, которыми утверждена региональная программа в области энергосбережения и повышения энергоэффективности соответствующего субъекта Российской Федерации (или нормативных правовых актов о внесении изменений в указанную программу), а также наименование аналитического отчета о ходе ее реализации за отчетный период;</w:t>
      </w:r>
    </w:p>
    <w:p w:rsidR="00672FAD" w:rsidRDefault="00672FAD">
      <w:pPr>
        <w:pStyle w:val="ConsPlusNormal"/>
        <w:spacing w:before="220"/>
        <w:ind w:firstLine="540"/>
        <w:jc w:val="both"/>
      </w:pPr>
      <w:r>
        <w:t xml:space="preserve">2) для нормативных правовых актов в </w:t>
      </w:r>
      <w:hyperlink w:anchor="P242">
        <w:r>
          <w:rPr>
            <w:color w:val="0000FF"/>
          </w:rPr>
          <w:t>графе 1</w:t>
        </w:r>
      </w:hyperlink>
      <w:r>
        <w:t xml:space="preserve"> указываются следующие реквизиты:</w:t>
      </w:r>
    </w:p>
    <w:p w:rsidR="00672FAD" w:rsidRDefault="00672FAD">
      <w:pPr>
        <w:pStyle w:val="ConsPlusNormal"/>
        <w:spacing w:before="220"/>
        <w:ind w:firstLine="540"/>
        <w:jc w:val="both"/>
      </w:pPr>
      <w:r>
        <w:t>вид нормативного правового акта;</w:t>
      </w:r>
    </w:p>
    <w:p w:rsidR="00672FAD" w:rsidRDefault="00672FAD">
      <w:pPr>
        <w:pStyle w:val="ConsPlusNormal"/>
        <w:spacing w:before="220"/>
        <w:ind w:firstLine="540"/>
        <w:jc w:val="both"/>
      </w:pPr>
      <w:r>
        <w:t>наименование органа государственной власти субъекта Российской Федерации, принявшего нормативный правовой акт;</w:t>
      </w:r>
    </w:p>
    <w:p w:rsidR="00672FAD" w:rsidRDefault="00672FAD">
      <w:pPr>
        <w:pStyle w:val="ConsPlusNormal"/>
        <w:spacing w:before="220"/>
        <w:ind w:firstLine="540"/>
        <w:jc w:val="both"/>
      </w:pPr>
      <w:r>
        <w:t>дата принятия и номер нормативного правового акта;</w:t>
      </w:r>
    </w:p>
    <w:p w:rsidR="00672FAD" w:rsidRDefault="00672FAD">
      <w:pPr>
        <w:pStyle w:val="ConsPlusNormal"/>
        <w:spacing w:before="220"/>
        <w:ind w:firstLine="540"/>
        <w:jc w:val="both"/>
      </w:pPr>
      <w:r>
        <w:t>наименование нормативного правового акта;</w:t>
      </w:r>
    </w:p>
    <w:p w:rsidR="00672FAD" w:rsidRDefault="00672FAD">
      <w:pPr>
        <w:pStyle w:val="ConsPlusNormal"/>
        <w:spacing w:before="220"/>
        <w:ind w:firstLine="540"/>
        <w:jc w:val="both"/>
      </w:pPr>
      <w:r>
        <w:t xml:space="preserve">3) в </w:t>
      </w:r>
      <w:hyperlink w:anchor="P244">
        <w:r>
          <w:rPr>
            <w:color w:val="0000FF"/>
          </w:rPr>
          <w:t>графе 3</w:t>
        </w:r>
      </w:hyperlink>
      <w:r>
        <w:t xml:space="preserve"> загружаются электронные файлы, содержащие принятые в отчетном периоде нормативные правовые акты, которыми утверждена региональная программа в области энергосбережения и повышения энергоэффективности соответствующего субъекта Российской Федерации (или нормативные правовые акты о внесении изменений в указанную программу), а также аналитический отчет о ходе ее реализации за отчетный период.</w:t>
      </w:r>
    </w:p>
    <w:p w:rsidR="00672FAD" w:rsidRDefault="00672FAD">
      <w:pPr>
        <w:pStyle w:val="ConsPlusNormal"/>
        <w:spacing w:before="220"/>
        <w:ind w:firstLine="540"/>
        <w:jc w:val="both"/>
      </w:pPr>
      <w:r>
        <w:t>4) допустимые форматы электронного файла - формат межплатформенного представления полиграфической продукции в текстовом виде (Portable Document Format, PDF) или формат хранения размеченных текстовых документов (Rich Text Format, RTF).</w:t>
      </w: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right"/>
        <w:outlineLvl w:val="0"/>
      </w:pPr>
      <w:r>
        <w:t>Приложение N 2.3</w:t>
      </w:r>
    </w:p>
    <w:p w:rsidR="00672FAD" w:rsidRDefault="00672FAD">
      <w:pPr>
        <w:pStyle w:val="ConsPlusNormal"/>
        <w:jc w:val="right"/>
      </w:pPr>
      <w:r>
        <w:t>к приказу Минэнерго России</w:t>
      </w:r>
    </w:p>
    <w:p w:rsidR="00672FAD" w:rsidRDefault="00672FAD">
      <w:pPr>
        <w:pStyle w:val="ConsPlusNormal"/>
        <w:jc w:val="right"/>
      </w:pPr>
      <w:r>
        <w:t>от 03.03.2016 N 154</w:t>
      </w:r>
    </w:p>
    <w:p w:rsidR="00672FAD" w:rsidRDefault="00672FAD">
      <w:pPr>
        <w:pStyle w:val="ConsPlusNormal"/>
        <w:jc w:val="both"/>
      </w:pPr>
    </w:p>
    <w:p w:rsidR="00672FAD" w:rsidRDefault="00672FAD">
      <w:pPr>
        <w:pStyle w:val="ConsPlusTitle"/>
        <w:jc w:val="center"/>
      </w:pPr>
      <w:r>
        <w:t>ТРЕБОВАНИЯ</w:t>
      </w:r>
    </w:p>
    <w:p w:rsidR="00672FAD" w:rsidRDefault="00672FAD">
      <w:pPr>
        <w:pStyle w:val="ConsPlusTitle"/>
        <w:jc w:val="center"/>
      </w:pPr>
      <w:r>
        <w:t>К ЗАПОЛНЕНИЮ ФОРМЫ "АНАЛИТИЧЕСКИЙ ОТЧЕТ О ХОДЕ</w:t>
      </w:r>
    </w:p>
    <w:p w:rsidR="00672FAD" w:rsidRDefault="00672FAD">
      <w:pPr>
        <w:pStyle w:val="ConsPlusTitle"/>
        <w:jc w:val="center"/>
      </w:pPr>
      <w:r>
        <w:t>И РЕЗУЛЬТАТАХ ОСУЩЕСТВЛЕНИЯ МЕРОПРИЯТИЙ ПО ЭНЕРГОСБЕРЕЖЕНИЮ</w:t>
      </w:r>
    </w:p>
    <w:p w:rsidR="00672FAD" w:rsidRDefault="00672FAD">
      <w:pPr>
        <w:pStyle w:val="ConsPlusTitle"/>
        <w:jc w:val="center"/>
      </w:pPr>
      <w:r>
        <w:t>И ПОВЫШЕНИЮ ЭНЕРГЕТИЧЕСКОЙ ЭФФЕКТИВНОСТИ В ЖИЛИЩНОМ</w:t>
      </w:r>
    </w:p>
    <w:p w:rsidR="00672FAD" w:rsidRDefault="00672FAD">
      <w:pPr>
        <w:pStyle w:val="ConsPlusTitle"/>
        <w:jc w:val="center"/>
      </w:pPr>
      <w:r>
        <w:t>ФОНДЕ СУБЪЕКТА РОССИЙСКОЙ ФЕДЕРАЦИИ"</w:t>
      </w:r>
    </w:p>
    <w:p w:rsidR="00672FAD" w:rsidRDefault="00672FAD">
      <w:pPr>
        <w:pStyle w:val="ConsPlusNormal"/>
        <w:jc w:val="both"/>
      </w:pPr>
    </w:p>
    <w:p w:rsidR="00672FAD" w:rsidRDefault="00672FAD">
      <w:pPr>
        <w:pStyle w:val="ConsPlusNormal"/>
        <w:ind w:firstLine="540"/>
        <w:jc w:val="both"/>
      </w:pPr>
      <w:r>
        <w:t xml:space="preserve">1. В </w:t>
      </w:r>
      <w:hyperlink w:anchor="P302">
        <w:r>
          <w:rPr>
            <w:color w:val="0000FF"/>
          </w:rPr>
          <w:t>строке</w:t>
        </w:r>
      </w:hyperlink>
      <w:r>
        <w:t xml:space="preserve"> "Наименование органа исполнительной власти субъекта Российской Федерации, предоставляющего информацию" указывается полное наименование органа исполнительной власти субъекта Российской Федерации, предоставляющего информацию, а затем в скобках - его сокращенное наименование.</w:t>
      </w:r>
    </w:p>
    <w:p w:rsidR="00672FAD" w:rsidRDefault="00672FAD">
      <w:pPr>
        <w:pStyle w:val="ConsPlusNormal"/>
        <w:spacing w:before="220"/>
        <w:ind w:firstLine="540"/>
        <w:jc w:val="both"/>
      </w:pPr>
      <w:r>
        <w:t xml:space="preserve">2. В </w:t>
      </w:r>
      <w:hyperlink w:anchor="P303">
        <w:r>
          <w:rPr>
            <w:color w:val="0000FF"/>
          </w:rPr>
          <w:t>строке</w:t>
        </w:r>
      </w:hyperlink>
      <w:r>
        <w:t xml:space="preserve"> "ОГРН/ИНН/Код по </w:t>
      </w:r>
      <w:hyperlink r:id="rId29">
        <w:r>
          <w:rPr>
            <w:color w:val="0000FF"/>
          </w:rPr>
          <w:t>ОКОГУ</w:t>
        </w:r>
      </w:hyperlink>
      <w:r>
        <w:t xml:space="preserve">" указываются основной государственный регистрационный номер (ОГРН), идентификационный номер налогоплательщика (ИНН) и код по Общероссийскому классификатору органов государственной власти и управления </w:t>
      </w:r>
      <w:hyperlink r:id="rId30">
        <w:r>
          <w:rPr>
            <w:color w:val="0000FF"/>
          </w:rPr>
          <w:t>(ОКОГУ)</w:t>
        </w:r>
      </w:hyperlink>
      <w:r>
        <w:t xml:space="preserve"> органа </w:t>
      </w:r>
      <w:r>
        <w:lastRenderedPageBreak/>
        <w:t>исполнительной власти субъекта Российской Федерации, предоставляющего информацию.</w:t>
      </w:r>
    </w:p>
    <w:p w:rsidR="00672FAD" w:rsidRDefault="00672FAD">
      <w:pPr>
        <w:pStyle w:val="ConsPlusNormal"/>
        <w:spacing w:before="220"/>
        <w:ind w:firstLine="540"/>
        <w:jc w:val="both"/>
      </w:pPr>
      <w:r>
        <w:t xml:space="preserve">3. В </w:t>
      </w:r>
      <w:hyperlink w:anchor="P306">
        <w:r>
          <w:rPr>
            <w:color w:val="0000FF"/>
          </w:rPr>
          <w:t>разделе 1</w:t>
        </w:r>
      </w:hyperlink>
      <w:r>
        <w:t>:</w:t>
      </w:r>
    </w:p>
    <w:p w:rsidR="00672FAD" w:rsidRDefault="00672FAD">
      <w:pPr>
        <w:pStyle w:val="ConsPlusNormal"/>
        <w:spacing w:before="220"/>
        <w:ind w:firstLine="540"/>
        <w:jc w:val="both"/>
      </w:pPr>
      <w:r>
        <w:t xml:space="preserve">1) в </w:t>
      </w:r>
      <w:hyperlink w:anchor="P311">
        <w:r>
          <w:rPr>
            <w:color w:val="0000FF"/>
          </w:rPr>
          <w:t>графе 1</w:t>
        </w:r>
      </w:hyperlink>
      <w:r>
        <w:t xml:space="preserve"> указывается наименование аналитического отчета за отчетный период о ходе и результатах осуществления мероприятий по энергосбережению и повышению энергетической эффективности в жилищном фонде субъекта Российской Федерации;</w:t>
      </w:r>
    </w:p>
    <w:p w:rsidR="00672FAD" w:rsidRDefault="00672FAD">
      <w:pPr>
        <w:pStyle w:val="ConsPlusNormal"/>
        <w:spacing w:before="220"/>
        <w:ind w:firstLine="540"/>
        <w:jc w:val="both"/>
      </w:pPr>
      <w:r>
        <w:t xml:space="preserve">2) в </w:t>
      </w:r>
      <w:hyperlink w:anchor="P313">
        <w:r>
          <w:rPr>
            <w:color w:val="0000FF"/>
          </w:rPr>
          <w:t>графе 3</w:t>
        </w:r>
      </w:hyperlink>
      <w:r>
        <w:t xml:space="preserve"> загружается электронный файл аналитического отчета за отчетный период о ходе и результатах осуществления мероприятий по энергосбережению и повышению энергетической эффективности в жилищном фонде субъекта Российской Федерации, в том числе за счет средств государственной корпорации - Фонда содействия реформированию жилищно-коммунального хозяйства;</w:t>
      </w:r>
    </w:p>
    <w:p w:rsidR="00672FAD" w:rsidRDefault="00672FAD">
      <w:pPr>
        <w:pStyle w:val="ConsPlusNormal"/>
        <w:spacing w:before="220"/>
        <w:ind w:firstLine="540"/>
        <w:jc w:val="both"/>
      </w:pPr>
      <w:r>
        <w:t>3) информация приводится по соответствующему субъекту Российской Федерации, на основе сведений, имеющихся у субъекта государственной информационной системы топливно-энергетического комплекса;</w:t>
      </w:r>
    </w:p>
    <w:p w:rsidR="00672FAD" w:rsidRDefault="00672FAD">
      <w:pPr>
        <w:pStyle w:val="ConsPlusNormal"/>
        <w:spacing w:before="220"/>
        <w:ind w:firstLine="540"/>
        <w:jc w:val="both"/>
      </w:pPr>
      <w:r>
        <w:t>4) допустимые форматы электронного файла - формат межплатформенного представления полиграфической продукции в текстовом виде (Portable Document Format, PDF) или формат хранения размеченных текстовых документов (Rich Text Format, RTF).</w:t>
      </w: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right"/>
        <w:outlineLvl w:val="0"/>
      </w:pPr>
      <w:r>
        <w:t>Приложение N 2.4</w:t>
      </w:r>
    </w:p>
    <w:p w:rsidR="00672FAD" w:rsidRDefault="00672FAD">
      <w:pPr>
        <w:pStyle w:val="ConsPlusNormal"/>
        <w:jc w:val="right"/>
      </w:pPr>
      <w:r>
        <w:t>к приказу Минэнерго России</w:t>
      </w:r>
    </w:p>
    <w:p w:rsidR="00672FAD" w:rsidRDefault="00672FAD">
      <w:pPr>
        <w:pStyle w:val="ConsPlusNormal"/>
        <w:jc w:val="right"/>
      </w:pPr>
      <w:r>
        <w:t>от 03.03.2016 N 154</w:t>
      </w:r>
    </w:p>
    <w:p w:rsidR="00672FAD" w:rsidRDefault="00672FAD">
      <w:pPr>
        <w:pStyle w:val="ConsPlusNormal"/>
        <w:jc w:val="both"/>
      </w:pPr>
    </w:p>
    <w:p w:rsidR="00672FAD" w:rsidRDefault="00672FAD">
      <w:pPr>
        <w:pStyle w:val="ConsPlusTitle"/>
        <w:jc w:val="center"/>
      </w:pPr>
      <w:r>
        <w:t>ТРЕБОВАНИЯ</w:t>
      </w:r>
    </w:p>
    <w:p w:rsidR="00672FAD" w:rsidRDefault="00672FAD">
      <w:pPr>
        <w:pStyle w:val="ConsPlusTitle"/>
        <w:jc w:val="center"/>
      </w:pPr>
      <w:r>
        <w:t>К ЗАПОЛНЕНИЮ ФОРМЫ "АНАЛИТИЧЕСКИЙ ОТЧЕТ О СЛОЖИВШЕЙСЯ</w:t>
      </w:r>
    </w:p>
    <w:p w:rsidR="00672FAD" w:rsidRDefault="00672FAD">
      <w:pPr>
        <w:pStyle w:val="ConsPlusTitle"/>
        <w:jc w:val="center"/>
      </w:pPr>
      <w:r>
        <w:t>ПРАКТИКЕ ЗАКЛЮЧЕНИЯ И ИСПОЛНЕНИЯ ЭНЕРГОСЕРВИСНЫХ ДОГОВОРОВ</w:t>
      </w:r>
    </w:p>
    <w:p w:rsidR="00672FAD" w:rsidRDefault="00672FAD">
      <w:pPr>
        <w:pStyle w:val="ConsPlusTitle"/>
        <w:jc w:val="center"/>
      </w:pPr>
      <w:r>
        <w:t>(КОНТРАКТОВ), ЗАКЛЮЧЕННЫХ ДЛЯ НУЖД СУБЪЕКТА РОССИЙСКОЙ</w:t>
      </w:r>
    </w:p>
    <w:p w:rsidR="00672FAD" w:rsidRDefault="00672FAD">
      <w:pPr>
        <w:pStyle w:val="ConsPlusTitle"/>
        <w:jc w:val="center"/>
      </w:pPr>
      <w:r>
        <w:t>ФЕДЕРАЦИИ, И ОБЪЕМ ПЛАНИРУЕМОЙ ЭКОНОМИИ ЭНЕРГЕТИЧЕСКИХ</w:t>
      </w:r>
    </w:p>
    <w:p w:rsidR="00672FAD" w:rsidRDefault="00672FAD">
      <w:pPr>
        <w:pStyle w:val="ConsPlusTitle"/>
        <w:jc w:val="center"/>
      </w:pPr>
      <w:r>
        <w:t>РЕСУРСОВ ПРИ РЕАЛИЗАЦИИ ТАКИХ ДОГОВОРОВ (КОНТРАКТОВ)"</w:t>
      </w:r>
    </w:p>
    <w:p w:rsidR="00672FAD" w:rsidRDefault="00672FAD">
      <w:pPr>
        <w:pStyle w:val="ConsPlusNormal"/>
        <w:jc w:val="both"/>
      </w:pPr>
    </w:p>
    <w:p w:rsidR="00672FAD" w:rsidRDefault="00672FAD">
      <w:pPr>
        <w:pStyle w:val="ConsPlusNormal"/>
        <w:ind w:firstLine="540"/>
        <w:jc w:val="both"/>
      </w:pPr>
      <w:r>
        <w:t xml:space="preserve">1. В </w:t>
      </w:r>
      <w:hyperlink w:anchor="P370">
        <w:r>
          <w:rPr>
            <w:color w:val="0000FF"/>
          </w:rPr>
          <w:t>строке</w:t>
        </w:r>
      </w:hyperlink>
      <w:r>
        <w:t xml:space="preserve"> "Наименование органа исполнительной власти субъекта Российской Федерации, предоставляющего информацию" указывается полное наименование органа исполнительной власти субъекта Российской Федерации, предоставляющего информацию, а затем в скобках - его сокращенное наименование.</w:t>
      </w:r>
    </w:p>
    <w:p w:rsidR="00672FAD" w:rsidRDefault="00672FAD">
      <w:pPr>
        <w:pStyle w:val="ConsPlusNormal"/>
        <w:spacing w:before="220"/>
        <w:ind w:firstLine="540"/>
        <w:jc w:val="both"/>
      </w:pPr>
      <w:r>
        <w:t xml:space="preserve">2. В </w:t>
      </w:r>
      <w:hyperlink w:anchor="P371">
        <w:r>
          <w:rPr>
            <w:color w:val="0000FF"/>
          </w:rPr>
          <w:t>строке</w:t>
        </w:r>
      </w:hyperlink>
      <w:r>
        <w:t xml:space="preserve"> "ОГРН/ИНН/Код по </w:t>
      </w:r>
      <w:hyperlink r:id="rId31">
        <w:r>
          <w:rPr>
            <w:color w:val="0000FF"/>
          </w:rPr>
          <w:t>ОКОГУ</w:t>
        </w:r>
      </w:hyperlink>
      <w:r>
        <w:t xml:space="preserve">" указываются основной государственный регистрационный номер (ОГРН), идентификационный номер налогоплательщика (ИНН) и код по Общероссийскому классификатору органов государственной власти и управления </w:t>
      </w:r>
      <w:hyperlink r:id="rId32">
        <w:r>
          <w:rPr>
            <w:color w:val="0000FF"/>
          </w:rPr>
          <w:t>(ОКОГУ)</w:t>
        </w:r>
      </w:hyperlink>
      <w:r>
        <w:t xml:space="preserve"> органа исполнительной власти субъекта Российской Федерации, предоставляющего информацию.</w:t>
      </w:r>
    </w:p>
    <w:p w:rsidR="00672FAD" w:rsidRDefault="00672FAD">
      <w:pPr>
        <w:pStyle w:val="ConsPlusNormal"/>
        <w:spacing w:before="220"/>
        <w:ind w:firstLine="540"/>
        <w:jc w:val="both"/>
      </w:pPr>
      <w:r>
        <w:t xml:space="preserve">3. В </w:t>
      </w:r>
      <w:hyperlink w:anchor="P374">
        <w:r>
          <w:rPr>
            <w:color w:val="0000FF"/>
          </w:rPr>
          <w:t>разделе 1</w:t>
        </w:r>
      </w:hyperlink>
      <w:r>
        <w:t>:</w:t>
      </w:r>
    </w:p>
    <w:p w:rsidR="00672FAD" w:rsidRDefault="00672FAD">
      <w:pPr>
        <w:pStyle w:val="ConsPlusNormal"/>
        <w:spacing w:before="220"/>
        <w:ind w:firstLine="540"/>
        <w:jc w:val="both"/>
      </w:pPr>
      <w:r>
        <w:t xml:space="preserve">1) в </w:t>
      </w:r>
      <w:hyperlink w:anchor="P379">
        <w:r>
          <w:rPr>
            <w:color w:val="0000FF"/>
          </w:rPr>
          <w:t>графе 1</w:t>
        </w:r>
      </w:hyperlink>
      <w:r>
        <w:t xml:space="preserve"> указывается наименование аналитического отчета за отчетный период о сложившейся практике заключения и исполнения энергосервисных договоров (контрактов), заключенных для нужд субъекта Российской Федерации, и об объеме планируемой экономии энергетических ресурсов при реализации таких договоров (контрактов);</w:t>
      </w:r>
    </w:p>
    <w:p w:rsidR="00672FAD" w:rsidRDefault="00672FAD">
      <w:pPr>
        <w:pStyle w:val="ConsPlusNormal"/>
        <w:spacing w:before="220"/>
        <w:ind w:firstLine="540"/>
        <w:jc w:val="both"/>
      </w:pPr>
      <w:r>
        <w:t xml:space="preserve">2) в </w:t>
      </w:r>
      <w:hyperlink w:anchor="P381">
        <w:r>
          <w:rPr>
            <w:color w:val="0000FF"/>
          </w:rPr>
          <w:t>графе 3</w:t>
        </w:r>
      </w:hyperlink>
      <w:r>
        <w:t xml:space="preserve"> загружается электронный файл аналитического отчета за отчетный период о </w:t>
      </w:r>
      <w:r>
        <w:lastRenderedPageBreak/>
        <w:t>сложившейся практике заключения и исполнения энергосервисных договоров (контрактов), заключенных для нужд субъекта Российской Федерации, и об объеме планируемой экономии энергетических ресурсов при реализации таких договоров (контрактов);</w:t>
      </w:r>
    </w:p>
    <w:p w:rsidR="00672FAD" w:rsidRDefault="00672FAD">
      <w:pPr>
        <w:pStyle w:val="ConsPlusNormal"/>
        <w:spacing w:before="220"/>
        <w:ind w:firstLine="540"/>
        <w:jc w:val="both"/>
      </w:pPr>
      <w:r>
        <w:t>3) информация приводится по соответствующему субъекту Российской Федерации, на основе сведений, имеющихся у субъекта государственной информационной системы топливно-энергетического комплекса;</w:t>
      </w:r>
    </w:p>
    <w:p w:rsidR="00672FAD" w:rsidRDefault="00672FAD">
      <w:pPr>
        <w:pStyle w:val="ConsPlusNormal"/>
        <w:spacing w:before="220"/>
        <w:ind w:firstLine="540"/>
        <w:jc w:val="both"/>
      </w:pPr>
      <w:r>
        <w:t>4) допустимые форматы электронного файла - формат межплатформенного представления полиграфической продукции в текстовом виде (Portable Document Format, PDF) или формат хранения размеченных текстовых документов (Rich Text Format, RTF).</w:t>
      </w: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right"/>
        <w:outlineLvl w:val="0"/>
      </w:pPr>
      <w:r>
        <w:t>Приложение N 2.5</w:t>
      </w:r>
    </w:p>
    <w:p w:rsidR="00672FAD" w:rsidRDefault="00672FAD">
      <w:pPr>
        <w:pStyle w:val="ConsPlusNormal"/>
        <w:jc w:val="right"/>
      </w:pPr>
      <w:r>
        <w:t>к приказу Минэнерго России</w:t>
      </w:r>
    </w:p>
    <w:p w:rsidR="00672FAD" w:rsidRDefault="00672FAD">
      <w:pPr>
        <w:pStyle w:val="ConsPlusNormal"/>
        <w:jc w:val="right"/>
      </w:pPr>
      <w:r>
        <w:t>от 03.03.2016 N 154</w:t>
      </w:r>
    </w:p>
    <w:p w:rsidR="00672FAD" w:rsidRDefault="00672FAD">
      <w:pPr>
        <w:pStyle w:val="ConsPlusNormal"/>
        <w:jc w:val="both"/>
      </w:pPr>
    </w:p>
    <w:p w:rsidR="00672FAD" w:rsidRDefault="00672FAD">
      <w:pPr>
        <w:pStyle w:val="ConsPlusTitle"/>
        <w:jc w:val="center"/>
      </w:pPr>
      <w:r>
        <w:t>ТРЕБОВАНИЯ</w:t>
      </w:r>
    </w:p>
    <w:p w:rsidR="00672FAD" w:rsidRDefault="00672FAD">
      <w:pPr>
        <w:pStyle w:val="ConsPlusTitle"/>
        <w:jc w:val="center"/>
      </w:pPr>
      <w:r>
        <w:t>К ЗАПОЛНЕНИЮ ФОРМЫ "ДАННЫЕ О ФОРМАХ И ОБЪЕМАХ ПОДДЕРЖКИ</w:t>
      </w:r>
    </w:p>
    <w:p w:rsidR="00672FAD" w:rsidRDefault="00672FAD">
      <w:pPr>
        <w:pStyle w:val="ConsPlusTitle"/>
        <w:jc w:val="center"/>
      </w:pPr>
      <w:r>
        <w:t>ГРАЖДАН И ОРГАНИЗАЦИЙ В ОСУЩЕСТВЛЕНИИ МЕРОПРИЯТИЙ В ОБЛАСТИ</w:t>
      </w:r>
    </w:p>
    <w:p w:rsidR="00672FAD" w:rsidRDefault="00672FAD">
      <w:pPr>
        <w:pStyle w:val="ConsPlusTitle"/>
        <w:jc w:val="center"/>
      </w:pPr>
      <w:r>
        <w:t>ЭНЕРГОСБЕРЕЖЕНИЯ И ПОВЫШЕНИЯ ЭНЕРГЕТИЧЕСКОЙ ЭФФЕКТИВНОСТИ,</w:t>
      </w:r>
    </w:p>
    <w:p w:rsidR="00672FAD" w:rsidRDefault="00672FAD">
      <w:pPr>
        <w:pStyle w:val="ConsPlusTitle"/>
        <w:jc w:val="center"/>
      </w:pPr>
      <w:r>
        <w:t>ОКАЗЫВАЕМОЙ СУБЪЕКТОМ РОССИЙСКОЙ ФЕДЕРАЦИИ"</w:t>
      </w:r>
    </w:p>
    <w:p w:rsidR="00672FAD" w:rsidRDefault="00672FAD">
      <w:pPr>
        <w:pStyle w:val="ConsPlusNormal"/>
        <w:jc w:val="both"/>
      </w:pPr>
    </w:p>
    <w:p w:rsidR="00672FAD" w:rsidRDefault="00672FAD">
      <w:pPr>
        <w:pStyle w:val="ConsPlusNormal"/>
        <w:ind w:firstLine="540"/>
        <w:jc w:val="both"/>
      </w:pPr>
      <w:r>
        <w:t xml:space="preserve">1. В </w:t>
      </w:r>
      <w:hyperlink w:anchor="P438">
        <w:r>
          <w:rPr>
            <w:color w:val="0000FF"/>
          </w:rPr>
          <w:t>строке</w:t>
        </w:r>
      </w:hyperlink>
      <w:r>
        <w:t xml:space="preserve"> "Наименование органа исполнительной власти субъекта Российской Федерации, предоставляющего информацию" указывается полное наименование органа исполнительной власти субъекта Российской Федерации, предоставляющего информацию, а затем в скобках - его сокращенное наименование.</w:t>
      </w:r>
    </w:p>
    <w:p w:rsidR="00672FAD" w:rsidRDefault="00672FAD">
      <w:pPr>
        <w:pStyle w:val="ConsPlusNormal"/>
        <w:spacing w:before="220"/>
        <w:ind w:firstLine="540"/>
        <w:jc w:val="both"/>
      </w:pPr>
      <w:r>
        <w:t xml:space="preserve">2. В </w:t>
      </w:r>
      <w:hyperlink w:anchor="P439">
        <w:r>
          <w:rPr>
            <w:color w:val="0000FF"/>
          </w:rPr>
          <w:t>строке</w:t>
        </w:r>
      </w:hyperlink>
      <w:r>
        <w:t xml:space="preserve"> "ОГРН/ИНН/Код по </w:t>
      </w:r>
      <w:hyperlink r:id="rId33">
        <w:r>
          <w:rPr>
            <w:color w:val="0000FF"/>
          </w:rPr>
          <w:t>ОКОГУ</w:t>
        </w:r>
      </w:hyperlink>
      <w:r>
        <w:t xml:space="preserve">" указываются основной государственный регистрационный номер (ОГРН), идентификационный номер налогоплательщика (ИНН) и код по Общероссийскому классификатору органов государственной власти и управления </w:t>
      </w:r>
      <w:hyperlink r:id="rId34">
        <w:r>
          <w:rPr>
            <w:color w:val="0000FF"/>
          </w:rPr>
          <w:t>(ОКОГУ)</w:t>
        </w:r>
      </w:hyperlink>
      <w:r>
        <w:t xml:space="preserve"> органа исполнительной власти субъекта Российской Федерации, предоставляющего информацию.</w:t>
      </w:r>
    </w:p>
    <w:p w:rsidR="00672FAD" w:rsidRDefault="00672FAD">
      <w:pPr>
        <w:pStyle w:val="ConsPlusNormal"/>
        <w:spacing w:before="220"/>
        <w:ind w:firstLine="540"/>
        <w:jc w:val="both"/>
      </w:pPr>
      <w:r>
        <w:t xml:space="preserve">3. В </w:t>
      </w:r>
      <w:hyperlink w:anchor="P442">
        <w:r>
          <w:rPr>
            <w:color w:val="0000FF"/>
          </w:rPr>
          <w:t>разделе 1</w:t>
        </w:r>
      </w:hyperlink>
      <w:r>
        <w:t>:</w:t>
      </w:r>
    </w:p>
    <w:p w:rsidR="00672FAD" w:rsidRDefault="00672FAD">
      <w:pPr>
        <w:pStyle w:val="ConsPlusNormal"/>
        <w:spacing w:before="220"/>
        <w:ind w:firstLine="540"/>
        <w:jc w:val="both"/>
      </w:pPr>
      <w:r>
        <w:t>1) по строкам таблицы указываются сведения за отчетный период о формах и объемах поддержки граждан и организаций в осуществлении мероприятий в области энергосбережения и повышения энергетической эффективности, оказываемой субъектом Российской Федерации;</w:t>
      </w:r>
    </w:p>
    <w:p w:rsidR="00672FAD" w:rsidRDefault="00672FAD">
      <w:pPr>
        <w:pStyle w:val="ConsPlusNormal"/>
        <w:spacing w:before="220"/>
        <w:ind w:firstLine="540"/>
        <w:jc w:val="both"/>
      </w:pPr>
      <w:r>
        <w:t xml:space="preserve">2) в </w:t>
      </w:r>
      <w:hyperlink w:anchor="P450">
        <w:r>
          <w:rPr>
            <w:color w:val="0000FF"/>
          </w:rPr>
          <w:t>графе 1</w:t>
        </w:r>
      </w:hyperlink>
      <w:r>
        <w:t xml:space="preserve"> указывается форма поддержки граждан, оказываемой субъектом Российской Федерации:</w:t>
      </w:r>
    </w:p>
    <w:p w:rsidR="00672FAD" w:rsidRDefault="00672FAD">
      <w:pPr>
        <w:pStyle w:val="ConsPlusNormal"/>
        <w:spacing w:before="220"/>
        <w:ind w:firstLine="540"/>
        <w:jc w:val="both"/>
      </w:pPr>
      <w:r>
        <w:t>субсидии,</w:t>
      </w:r>
    </w:p>
    <w:p w:rsidR="00672FAD" w:rsidRDefault="00672FAD">
      <w:pPr>
        <w:pStyle w:val="ConsPlusNormal"/>
        <w:spacing w:before="220"/>
        <w:ind w:firstLine="540"/>
        <w:jc w:val="both"/>
      </w:pPr>
      <w:r>
        <w:t>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w:t>
      </w:r>
    </w:p>
    <w:p w:rsidR="00672FAD" w:rsidRDefault="00672FAD">
      <w:pPr>
        <w:pStyle w:val="ConsPlusNormal"/>
        <w:spacing w:before="220"/>
        <w:ind w:firstLine="540"/>
        <w:jc w:val="both"/>
      </w:pPr>
      <w:r>
        <w:t>информационно-методологическая поддержка и пропаганда в области энергосбережения и повышения энергетической эффективности,</w:t>
      </w:r>
    </w:p>
    <w:p w:rsidR="00672FAD" w:rsidRDefault="00672FAD">
      <w:pPr>
        <w:pStyle w:val="ConsPlusNormal"/>
        <w:spacing w:before="220"/>
        <w:ind w:firstLine="540"/>
        <w:jc w:val="both"/>
      </w:pPr>
      <w:r>
        <w:t>обучение в области энергосбережения и повышения энергетической эффективности,</w:t>
      </w:r>
    </w:p>
    <w:p w:rsidR="00672FAD" w:rsidRDefault="00672FAD">
      <w:pPr>
        <w:pStyle w:val="ConsPlusNormal"/>
        <w:spacing w:before="220"/>
        <w:ind w:firstLine="540"/>
        <w:jc w:val="both"/>
      </w:pPr>
      <w:r>
        <w:lastRenderedPageBreak/>
        <w:t>иные формы поддержки;</w:t>
      </w:r>
    </w:p>
    <w:p w:rsidR="00672FAD" w:rsidRDefault="00672FAD">
      <w:pPr>
        <w:pStyle w:val="ConsPlusNormal"/>
        <w:spacing w:before="220"/>
        <w:ind w:firstLine="540"/>
        <w:jc w:val="both"/>
      </w:pPr>
      <w:r>
        <w:t xml:space="preserve">3) в </w:t>
      </w:r>
      <w:hyperlink w:anchor="P451">
        <w:r>
          <w:rPr>
            <w:color w:val="0000FF"/>
          </w:rPr>
          <w:t>графе 2</w:t>
        </w:r>
      </w:hyperlink>
      <w:r>
        <w:t xml:space="preserve"> указывается объем средств, который был израсходован из бюджета субъекта Российской Федерации на осуществление соответствующей формы поддержки граждан. Значение округляется до двух знаков после запятой;</w:t>
      </w:r>
    </w:p>
    <w:p w:rsidR="00672FAD" w:rsidRDefault="00672FAD">
      <w:pPr>
        <w:pStyle w:val="ConsPlusNormal"/>
        <w:spacing w:before="220"/>
        <w:ind w:firstLine="540"/>
        <w:jc w:val="both"/>
      </w:pPr>
      <w:r>
        <w:t xml:space="preserve">4) в </w:t>
      </w:r>
      <w:hyperlink w:anchor="P452">
        <w:r>
          <w:rPr>
            <w:color w:val="0000FF"/>
          </w:rPr>
          <w:t>графе 3</w:t>
        </w:r>
      </w:hyperlink>
      <w:r>
        <w:t xml:space="preserve"> указывается форма поддержки организаций, оказываемой субъектом Российской Федерации:</w:t>
      </w:r>
    </w:p>
    <w:p w:rsidR="00672FAD" w:rsidRDefault="00672FAD">
      <w:pPr>
        <w:pStyle w:val="ConsPlusNormal"/>
        <w:spacing w:before="220"/>
        <w:ind w:firstLine="540"/>
        <w:jc w:val="both"/>
      </w:pPr>
      <w:r>
        <w:t>государственные гарантии,</w:t>
      </w:r>
    </w:p>
    <w:p w:rsidR="00672FAD" w:rsidRDefault="00672FAD">
      <w:pPr>
        <w:pStyle w:val="ConsPlusNormal"/>
        <w:spacing w:before="220"/>
        <w:ind w:firstLine="540"/>
        <w:jc w:val="both"/>
      </w:pPr>
      <w:r>
        <w:t>субсидии,</w:t>
      </w:r>
    </w:p>
    <w:p w:rsidR="00672FAD" w:rsidRDefault="00672FAD">
      <w:pPr>
        <w:pStyle w:val="ConsPlusNormal"/>
        <w:spacing w:before="220"/>
        <w:ind w:firstLine="540"/>
        <w:jc w:val="both"/>
      </w:pPr>
      <w:r>
        <w:t>бюджетные инвестиции,</w:t>
      </w:r>
    </w:p>
    <w:p w:rsidR="00672FAD" w:rsidRDefault="00672FAD">
      <w:pPr>
        <w:pStyle w:val="ConsPlusNormal"/>
        <w:spacing w:before="220"/>
        <w:ind w:firstLine="540"/>
        <w:jc w:val="both"/>
      </w:pPr>
      <w:r>
        <w:t>информационно-методологическая поддержка и пропаганда в области энергосбережения и повышения энергетической эффективности,</w:t>
      </w:r>
    </w:p>
    <w:p w:rsidR="00672FAD" w:rsidRDefault="00672FAD">
      <w:pPr>
        <w:pStyle w:val="ConsPlusNormal"/>
        <w:spacing w:before="220"/>
        <w:ind w:firstLine="540"/>
        <w:jc w:val="both"/>
      </w:pPr>
      <w:r>
        <w:t>обучение в области энергосбережения и повышения энергетической эффективности,</w:t>
      </w:r>
    </w:p>
    <w:p w:rsidR="00672FAD" w:rsidRDefault="00672FAD">
      <w:pPr>
        <w:pStyle w:val="ConsPlusNormal"/>
        <w:spacing w:before="220"/>
        <w:ind w:firstLine="540"/>
        <w:jc w:val="both"/>
      </w:pPr>
      <w:r>
        <w:t>иные формы поддержки;</w:t>
      </w:r>
    </w:p>
    <w:p w:rsidR="00672FAD" w:rsidRDefault="00672FAD">
      <w:pPr>
        <w:pStyle w:val="ConsPlusNormal"/>
        <w:spacing w:before="220"/>
        <w:ind w:firstLine="540"/>
        <w:jc w:val="both"/>
      </w:pPr>
      <w:r>
        <w:t xml:space="preserve">5) в </w:t>
      </w:r>
      <w:hyperlink w:anchor="P453">
        <w:r>
          <w:rPr>
            <w:color w:val="0000FF"/>
          </w:rPr>
          <w:t>графе 4</w:t>
        </w:r>
      </w:hyperlink>
      <w:r>
        <w:t xml:space="preserve"> указывается объем средств, который был израсходован из бюджета субъекта Российской Федерации на осуществление соответствующей формы поддержки организаций. Значение округляется до двух знаков после запятой.</w:t>
      </w: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right"/>
        <w:outlineLvl w:val="0"/>
      </w:pPr>
      <w:r>
        <w:t>Приложение N 2.6</w:t>
      </w:r>
    </w:p>
    <w:p w:rsidR="00672FAD" w:rsidRDefault="00672FAD">
      <w:pPr>
        <w:pStyle w:val="ConsPlusNormal"/>
        <w:jc w:val="right"/>
      </w:pPr>
      <w:r>
        <w:t>к приказу Минэнерго России</w:t>
      </w:r>
    </w:p>
    <w:p w:rsidR="00672FAD" w:rsidRDefault="00672FAD">
      <w:pPr>
        <w:pStyle w:val="ConsPlusNormal"/>
        <w:jc w:val="right"/>
      </w:pPr>
      <w:r>
        <w:t>от 03.03.2016 N 154</w:t>
      </w:r>
    </w:p>
    <w:p w:rsidR="00672FAD" w:rsidRDefault="00672FAD">
      <w:pPr>
        <w:pStyle w:val="ConsPlusNormal"/>
        <w:jc w:val="both"/>
      </w:pPr>
    </w:p>
    <w:p w:rsidR="00672FAD" w:rsidRDefault="00672FAD">
      <w:pPr>
        <w:pStyle w:val="ConsPlusTitle"/>
        <w:jc w:val="center"/>
      </w:pPr>
      <w:r>
        <w:t>ТРЕБОВАНИЯ</w:t>
      </w:r>
    </w:p>
    <w:p w:rsidR="00672FAD" w:rsidRDefault="00672FAD">
      <w:pPr>
        <w:pStyle w:val="ConsPlusTitle"/>
        <w:jc w:val="center"/>
      </w:pPr>
      <w:r>
        <w:t>К ЗАПОЛНЕНИЮ ФОРМЫ "ДАННЫЕ О НАРУШЕНИЯХ ЗАКОНОДАТЕЛЬСТВА</w:t>
      </w:r>
    </w:p>
    <w:p w:rsidR="00672FAD" w:rsidRDefault="00672FAD">
      <w:pPr>
        <w:pStyle w:val="ConsPlusTitle"/>
        <w:jc w:val="center"/>
      </w:pPr>
      <w:r>
        <w:t>РОССИЙСКОЙ ФЕДЕРАЦИИ ОБ ЭНЕРГОСБЕРЕЖЕНИИ И О ПОВЫШЕНИИ</w:t>
      </w:r>
    </w:p>
    <w:p w:rsidR="00672FAD" w:rsidRDefault="00672FAD">
      <w:pPr>
        <w:pStyle w:val="ConsPlusTitle"/>
        <w:jc w:val="center"/>
      </w:pPr>
      <w:r>
        <w:t>ЭНЕРГЕТИЧЕСКОЙ ЭФФЕКТИВНОСТИ, ВЫЯВЛЕННЫХ В ХОДЕ ВЫПОЛНЕНИЯ</w:t>
      </w:r>
    </w:p>
    <w:p w:rsidR="00672FAD" w:rsidRDefault="00672FAD">
      <w:pPr>
        <w:pStyle w:val="ConsPlusTitle"/>
        <w:jc w:val="center"/>
      </w:pPr>
      <w:r>
        <w:t>ОРГАНАМИ ГОСУДАРСТВЕННОЙ ВЛАСТИ СУБЪЕКТА РОССИЙСКОЙ</w:t>
      </w:r>
    </w:p>
    <w:p w:rsidR="00672FAD" w:rsidRDefault="00672FAD">
      <w:pPr>
        <w:pStyle w:val="ConsPlusTitle"/>
        <w:jc w:val="center"/>
      </w:pPr>
      <w:r>
        <w:t>ФЕДЕРАЦИИ ВОЗЛОЖЕННЫХ НА НИХ ГОСУДАРСТВЕННЫХ ФУНКЦИЙ</w:t>
      </w:r>
    </w:p>
    <w:p w:rsidR="00672FAD" w:rsidRDefault="00672FAD">
      <w:pPr>
        <w:pStyle w:val="ConsPlusTitle"/>
        <w:jc w:val="center"/>
      </w:pPr>
      <w:r>
        <w:t>ПО ОСУЩЕСТВЛЕНИЮ ГОСУДАРСТВЕННОГО КОНТРОЛЯ В ОБЛАСТИ</w:t>
      </w:r>
    </w:p>
    <w:p w:rsidR="00672FAD" w:rsidRDefault="00672FAD">
      <w:pPr>
        <w:pStyle w:val="ConsPlusTitle"/>
        <w:jc w:val="center"/>
      </w:pPr>
      <w:r>
        <w:t>ЭНЕРГОСБЕРЕЖЕНИЯ И ПОВЫШЕНИЯ ЭНЕРГЕТИЧЕСКОЙ ЭФФЕКТИВНОСТИ"</w:t>
      </w:r>
    </w:p>
    <w:p w:rsidR="00672FAD" w:rsidRDefault="00672FAD">
      <w:pPr>
        <w:pStyle w:val="ConsPlusNormal"/>
        <w:jc w:val="both"/>
      </w:pPr>
    </w:p>
    <w:p w:rsidR="00672FAD" w:rsidRDefault="00672FAD">
      <w:pPr>
        <w:pStyle w:val="ConsPlusNormal"/>
        <w:ind w:firstLine="540"/>
        <w:jc w:val="both"/>
      </w:pPr>
      <w:r>
        <w:t xml:space="preserve">1. В </w:t>
      </w:r>
      <w:hyperlink w:anchor="P511">
        <w:r>
          <w:rPr>
            <w:color w:val="0000FF"/>
          </w:rPr>
          <w:t>строке</w:t>
        </w:r>
      </w:hyperlink>
      <w:r>
        <w:t xml:space="preserve"> "Наименование органа исполнительной власти субъекта Российской Федерации, предоставляющего информацию" указывается полное наименование органа исполнительной власти субъекта Российской Федерации, предоставляющего информацию, а затем в скобках - его сокращенное наименование.</w:t>
      </w:r>
    </w:p>
    <w:p w:rsidR="00672FAD" w:rsidRDefault="00672FAD">
      <w:pPr>
        <w:pStyle w:val="ConsPlusNormal"/>
        <w:spacing w:before="220"/>
        <w:ind w:firstLine="540"/>
        <w:jc w:val="both"/>
      </w:pPr>
      <w:r>
        <w:t xml:space="preserve">2. В </w:t>
      </w:r>
      <w:hyperlink w:anchor="P512">
        <w:r>
          <w:rPr>
            <w:color w:val="0000FF"/>
          </w:rPr>
          <w:t>строке</w:t>
        </w:r>
      </w:hyperlink>
      <w:r>
        <w:t xml:space="preserve"> "ОГРН/ИНН/Код по </w:t>
      </w:r>
      <w:hyperlink r:id="rId35">
        <w:r>
          <w:rPr>
            <w:color w:val="0000FF"/>
          </w:rPr>
          <w:t>ОКОГУ</w:t>
        </w:r>
      </w:hyperlink>
      <w:r>
        <w:t xml:space="preserve">" указываются основной государственный регистрационный номер (ОГРН), идентификационный номер налогоплательщика (ИНН) и код по Общероссийскому классификатору органов государственной власти и управления </w:t>
      </w:r>
      <w:hyperlink r:id="rId36">
        <w:r>
          <w:rPr>
            <w:color w:val="0000FF"/>
          </w:rPr>
          <w:t>(ОКОГУ)</w:t>
        </w:r>
      </w:hyperlink>
      <w:r>
        <w:t xml:space="preserve"> органа исполнительной власти субъекта Российской Федерации, предоставляющего информацию.</w:t>
      </w:r>
    </w:p>
    <w:p w:rsidR="00672FAD" w:rsidRDefault="00672FAD">
      <w:pPr>
        <w:pStyle w:val="ConsPlusNormal"/>
        <w:spacing w:before="220"/>
        <w:ind w:firstLine="540"/>
        <w:jc w:val="both"/>
      </w:pPr>
      <w:r>
        <w:t xml:space="preserve">3. В </w:t>
      </w:r>
      <w:hyperlink w:anchor="P515">
        <w:r>
          <w:rPr>
            <w:color w:val="0000FF"/>
          </w:rPr>
          <w:t>разделе 1</w:t>
        </w:r>
      </w:hyperlink>
      <w:r>
        <w:t>:</w:t>
      </w:r>
    </w:p>
    <w:p w:rsidR="00672FAD" w:rsidRDefault="00672FAD">
      <w:pPr>
        <w:pStyle w:val="ConsPlusNormal"/>
        <w:spacing w:before="220"/>
        <w:ind w:firstLine="540"/>
        <w:jc w:val="both"/>
      </w:pPr>
      <w:r>
        <w:t xml:space="preserve">1) в </w:t>
      </w:r>
      <w:hyperlink w:anchor="P531">
        <w:r>
          <w:rPr>
            <w:color w:val="0000FF"/>
          </w:rPr>
          <w:t>графе 1</w:t>
        </w:r>
      </w:hyperlink>
      <w:r>
        <w:t xml:space="preserve"> указывается дата составления протокола о нарушении законодательства </w:t>
      </w:r>
      <w:r>
        <w:lastRenderedPageBreak/>
        <w:t>Российской Федерации об энергосбережении и о повышении энергетической эффективности;</w:t>
      </w:r>
    </w:p>
    <w:p w:rsidR="00672FAD" w:rsidRDefault="00672FAD">
      <w:pPr>
        <w:pStyle w:val="ConsPlusNormal"/>
        <w:spacing w:before="220"/>
        <w:ind w:firstLine="540"/>
        <w:jc w:val="both"/>
      </w:pPr>
      <w:r>
        <w:t xml:space="preserve">2) в </w:t>
      </w:r>
      <w:hyperlink w:anchor="P532">
        <w:r>
          <w:rPr>
            <w:color w:val="0000FF"/>
          </w:rPr>
          <w:t>графе 2</w:t>
        </w:r>
      </w:hyperlink>
      <w:r>
        <w:t xml:space="preserve"> указывается наименование населенного пункта на территории субъекта Российской Федерации с указанием наименования муниципального района (городского округа), где было выявлено нарушение законодательства об энергосбережении и о повышении энергетической эффективности;</w:t>
      </w:r>
    </w:p>
    <w:p w:rsidR="00672FAD" w:rsidRDefault="00672FAD">
      <w:pPr>
        <w:pStyle w:val="ConsPlusNormal"/>
        <w:spacing w:before="220"/>
        <w:ind w:firstLine="540"/>
        <w:jc w:val="both"/>
      </w:pPr>
      <w:r>
        <w:t xml:space="preserve">3) в </w:t>
      </w:r>
      <w:hyperlink w:anchor="P533">
        <w:r>
          <w:rPr>
            <w:color w:val="0000FF"/>
          </w:rPr>
          <w:t>графе 3</w:t>
        </w:r>
      </w:hyperlink>
      <w:r>
        <w:t xml:space="preserve"> указывается номер составленного протокола об административном правонарушении;</w:t>
      </w:r>
    </w:p>
    <w:p w:rsidR="00672FAD" w:rsidRDefault="00672FAD">
      <w:pPr>
        <w:pStyle w:val="ConsPlusNormal"/>
        <w:spacing w:before="220"/>
        <w:ind w:firstLine="540"/>
        <w:jc w:val="both"/>
      </w:pPr>
      <w:r>
        <w:t xml:space="preserve">4) в </w:t>
      </w:r>
      <w:hyperlink w:anchor="P534">
        <w:r>
          <w:rPr>
            <w:color w:val="0000FF"/>
          </w:rPr>
          <w:t>графе 4</w:t>
        </w:r>
      </w:hyperlink>
      <w:r>
        <w:t xml:space="preserve"> указывается место работы (полное наименование органа государственной власти), занимаемая должность и контактные данные (контактный телефон с кодом города, адрес электронной почты) лица, составившего протокол об административном правонарушении;</w:t>
      </w:r>
    </w:p>
    <w:p w:rsidR="00672FAD" w:rsidRDefault="00672FAD">
      <w:pPr>
        <w:pStyle w:val="ConsPlusNormal"/>
        <w:spacing w:before="220"/>
        <w:ind w:firstLine="540"/>
        <w:jc w:val="both"/>
      </w:pPr>
      <w:r>
        <w:t xml:space="preserve">5) в </w:t>
      </w:r>
      <w:hyperlink w:anchor="P535">
        <w:r>
          <w:rPr>
            <w:color w:val="0000FF"/>
          </w:rPr>
          <w:t>графах 5</w:t>
        </w:r>
      </w:hyperlink>
      <w:r>
        <w:t xml:space="preserve"> - </w:t>
      </w:r>
      <w:hyperlink w:anchor="P537">
        <w:r>
          <w:rPr>
            <w:color w:val="0000FF"/>
          </w:rPr>
          <w:t>7</w:t>
        </w:r>
      </w:hyperlink>
      <w:r>
        <w:t xml:space="preserve"> указываются сведения о лице, привлеченном к административной ответственности:</w:t>
      </w:r>
    </w:p>
    <w:p w:rsidR="00672FAD" w:rsidRDefault="00672FAD">
      <w:pPr>
        <w:pStyle w:val="ConsPlusNormal"/>
        <w:spacing w:before="220"/>
        <w:ind w:firstLine="540"/>
        <w:jc w:val="both"/>
      </w:pPr>
      <w:r>
        <w:t xml:space="preserve">для юридических лиц - в </w:t>
      </w:r>
      <w:hyperlink w:anchor="P536">
        <w:r>
          <w:rPr>
            <w:color w:val="0000FF"/>
          </w:rPr>
          <w:t>графах 6</w:t>
        </w:r>
      </w:hyperlink>
      <w:r>
        <w:t xml:space="preserve"> и </w:t>
      </w:r>
      <w:hyperlink w:anchor="P537">
        <w:r>
          <w:rPr>
            <w:color w:val="0000FF"/>
          </w:rPr>
          <w:t>7</w:t>
        </w:r>
      </w:hyperlink>
      <w:r>
        <w:t xml:space="preserve"> указывается соответственно полное и сокращенное наименование юридического лица, привлеченного к административной ответственности, в соответствии с учредительными документами и его ИНН;</w:t>
      </w:r>
    </w:p>
    <w:p w:rsidR="00672FAD" w:rsidRDefault="00672FAD">
      <w:pPr>
        <w:pStyle w:val="ConsPlusNormal"/>
        <w:spacing w:before="220"/>
        <w:ind w:firstLine="540"/>
        <w:jc w:val="both"/>
      </w:pPr>
      <w:r>
        <w:t xml:space="preserve">для индивидуального предпринимателя - в </w:t>
      </w:r>
      <w:hyperlink w:anchor="P535">
        <w:r>
          <w:rPr>
            <w:color w:val="0000FF"/>
          </w:rPr>
          <w:t>графе 5</w:t>
        </w:r>
      </w:hyperlink>
      <w:r>
        <w:t xml:space="preserve"> указываются фамилия, имя и отчество (при наличии) лица, осуществляющее предпринимательскую деятельность; в </w:t>
      </w:r>
      <w:hyperlink w:anchor="P536">
        <w:r>
          <w:rPr>
            <w:color w:val="0000FF"/>
          </w:rPr>
          <w:t>графе 6</w:t>
        </w:r>
      </w:hyperlink>
      <w:r>
        <w:t xml:space="preserve"> указывается "индивидуальный предприниматель"; в </w:t>
      </w:r>
      <w:hyperlink w:anchor="P537">
        <w:r>
          <w:rPr>
            <w:color w:val="0000FF"/>
          </w:rPr>
          <w:t>графе 7</w:t>
        </w:r>
      </w:hyperlink>
      <w:r>
        <w:t xml:space="preserve"> указывается ИНН;</w:t>
      </w:r>
    </w:p>
    <w:p w:rsidR="00672FAD" w:rsidRDefault="00672FAD">
      <w:pPr>
        <w:pStyle w:val="ConsPlusNormal"/>
        <w:spacing w:before="220"/>
        <w:ind w:firstLine="540"/>
        <w:jc w:val="both"/>
      </w:pPr>
      <w:r>
        <w:t xml:space="preserve">для должностных лиц - в </w:t>
      </w:r>
      <w:hyperlink w:anchor="P535">
        <w:r>
          <w:rPr>
            <w:color w:val="0000FF"/>
          </w:rPr>
          <w:t>графе 5</w:t>
        </w:r>
      </w:hyperlink>
      <w:r>
        <w:t xml:space="preserve"> указываются фамилия, имя и отчество (при наличии) должностного лица, занимаемая должность; в </w:t>
      </w:r>
      <w:hyperlink w:anchor="P536">
        <w:r>
          <w:rPr>
            <w:color w:val="0000FF"/>
          </w:rPr>
          <w:t>графе 6</w:t>
        </w:r>
      </w:hyperlink>
      <w:r>
        <w:t xml:space="preserve"> указывается наименование юридического лица, работником которого является данное должностное лицо; в </w:t>
      </w:r>
      <w:hyperlink w:anchor="P537">
        <w:r>
          <w:rPr>
            <w:color w:val="0000FF"/>
          </w:rPr>
          <w:t>графе 7</w:t>
        </w:r>
      </w:hyperlink>
      <w:r>
        <w:t xml:space="preserve"> указывается ИНН данного юридического лица;</w:t>
      </w:r>
    </w:p>
    <w:p w:rsidR="00672FAD" w:rsidRDefault="00672FAD">
      <w:pPr>
        <w:pStyle w:val="ConsPlusNormal"/>
        <w:spacing w:before="220"/>
        <w:ind w:firstLine="540"/>
        <w:jc w:val="both"/>
      </w:pPr>
      <w:r>
        <w:t xml:space="preserve">для физических лиц - в </w:t>
      </w:r>
      <w:hyperlink w:anchor="P535">
        <w:r>
          <w:rPr>
            <w:color w:val="0000FF"/>
          </w:rPr>
          <w:t>графе 5</w:t>
        </w:r>
      </w:hyperlink>
      <w:r>
        <w:t xml:space="preserve"> указываются фамилия, имя и отчество (при наличии).</w:t>
      </w:r>
    </w:p>
    <w:p w:rsidR="00672FAD" w:rsidRDefault="00672FAD">
      <w:pPr>
        <w:pStyle w:val="ConsPlusNormal"/>
        <w:spacing w:before="220"/>
        <w:ind w:firstLine="540"/>
        <w:jc w:val="both"/>
      </w:pPr>
      <w:r>
        <w:t xml:space="preserve">6) в </w:t>
      </w:r>
      <w:hyperlink w:anchor="P538">
        <w:r>
          <w:rPr>
            <w:color w:val="0000FF"/>
          </w:rPr>
          <w:t>графе 8</w:t>
        </w:r>
      </w:hyperlink>
      <w:r>
        <w:t xml:space="preserve"> указываются реквизиты законодательного акта: вид акта; дата принятия; номер; наименование акта;</w:t>
      </w:r>
    </w:p>
    <w:p w:rsidR="00672FAD" w:rsidRDefault="00672FAD">
      <w:pPr>
        <w:pStyle w:val="ConsPlusNormal"/>
        <w:spacing w:before="220"/>
        <w:ind w:firstLine="540"/>
        <w:jc w:val="both"/>
      </w:pPr>
      <w:r>
        <w:t xml:space="preserve">7) в </w:t>
      </w:r>
      <w:hyperlink w:anchor="P539">
        <w:r>
          <w:rPr>
            <w:color w:val="0000FF"/>
          </w:rPr>
          <w:t>графах 9</w:t>
        </w:r>
      </w:hyperlink>
      <w:r>
        <w:t xml:space="preserve"> и </w:t>
      </w:r>
      <w:hyperlink w:anchor="P540">
        <w:r>
          <w:rPr>
            <w:color w:val="0000FF"/>
          </w:rPr>
          <w:t>10</w:t>
        </w:r>
      </w:hyperlink>
      <w:r>
        <w:t xml:space="preserve"> указываются соответственно пункт и статья законодательного акта, которым предусмотрена административная ответственность за совершенное правонарушение;</w:t>
      </w:r>
    </w:p>
    <w:p w:rsidR="00672FAD" w:rsidRDefault="00672FAD">
      <w:pPr>
        <w:pStyle w:val="ConsPlusNormal"/>
        <w:spacing w:before="220"/>
        <w:ind w:firstLine="540"/>
        <w:jc w:val="both"/>
      </w:pPr>
      <w:r>
        <w:t xml:space="preserve">8) в </w:t>
      </w:r>
      <w:hyperlink w:anchor="P541">
        <w:r>
          <w:rPr>
            <w:color w:val="0000FF"/>
          </w:rPr>
          <w:t>графе 11</w:t>
        </w:r>
      </w:hyperlink>
      <w:r>
        <w:t xml:space="preserve"> указывается мера административного воздействия, которая была назначена согласно протоколу об административном правонарушении;</w:t>
      </w:r>
    </w:p>
    <w:p w:rsidR="00672FAD" w:rsidRDefault="00672FAD">
      <w:pPr>
        <w:pStyle w:val="ConsPlusNormal"/>
        <w:spacing w:before="220"/>
        <w:ind w:firstLine="540"/>
        <w:jc w:val="both"/>
      </w:pPr>
      <w:r>
        <w:t xml:space="preserve">9) в </w:t>
      </w:r>
      <w:hyperlink w:anchor="P542">
        <w:r>
          <w:rPr>
            <w:color w:val="0000FF"/>
          </w:rPr>
          <w:t>графе 12</w:t>
        </w:r>
      </w:hyperlink>
      <w:r>
        <w:t xml:space="preserve"> указывается сумма денежного взыскания с лица, привлеченного к административной ответственности. Значение указывается в рублях с округлением до двух знаков после запятой.</w:t>
      </w: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right"/>
        <w:outlineLvl w:val="0"/>
      </w:pPr>
      <w:r>
        <w:t>Приложение N 2.7</w:t>
      </w:r>
    </w:p>
    <w:p w:rsidR="00672FAD" w:rsidRDefault="00672FAD">
      <w:pPr>
        <w:pStyle w:val="ConsPlusNormal"/>
        <w:jc w:val="right"/>
      </w:pPr>
      <w:r>
        <w:t>к приказу Минэнерго России</w:t>
      </w:r>
    </w:p>
    <w:p w:rsidR="00672FAD" w:rsidRDefault="00672FAD">
      <w:pPr>
        <w:pStyle w:val="ConsPlusNormal"/>
        <w:jc w:val="right"/>
      </w:pPr>
      <w:r>
        <w:t>от 03.03.2016 N 154</w:t>
      </w:r>
    </w:p>
    <w:p w:rsidR="00672FAD" w:rsidRDefault="00672FAD">
      <w:pPr>
        <w:pStyle w:val="ConsPlusNormal"/>
        <w:jc w:val="both"/>
      </w:pPr>
    </w:p>
    <w:p w:rsidR="00672FAD" w:rsidRDefault="00672FAD">
      <w:pPr>
        <w:pStyle w:val="ConsPlusTitle"/>
        <w:jc w:val="center"/>
      </w:pPr>
      <w:r>
        <w:t>ТРЕБОВАНИЯ</w:t>
      </w:r>
    </w:p>
    <w:p w:rsidR="00672FAD" w:rsidRDefault="00672FAD">
      <w:pPr>
        <w:pStyle w:val="ConsPlusTitle"/>
        <w:jc w:val="center"/>
      </w:pPr>
      <w:r>
        <w:t>К ЗАПОЛНЕНИЮ ФОРМЫ "ДАННЫЕ ОБ ОСНАЩЕННОСТИ ПРИБОРАМИ УЧЕТА</w:t>
      </w:r>
    </w:p>
    <w:p w:rsidR="00672FAD" w:rsidRDefault="00672FAD">
      <w:pPr>
        <w:pStyle w:val="ConsPlusTitle"/>
        <w:jc w:val="center"/>
      </w:pPr>
      <w:r>
        <w:t>ИСПОЛЬЗУЕМЫХ ЭНЕРГЕТИЧЕСКИХ РЕСУРСОВ ОБЪЕКТОВ ЖИЛИЩНОГО</w:t>
      </w:r>
    </w:p>
    <w:p w:rsidR="00672FAD" w:rsidRDefault="00672FAD">
      <w:pPr>
        <w:pStyle w:val="ConsPlusTitle"/>
        <w:jc w:val="center"/>
      </w:pPr>
      <w:r>
        <w:lastRenderedPageBreak/>
        <w:t>ФОНДА СУБЪЕКТА РОССИЙСКОЙ ФЕДЕРАЦИИ"</w:t>
      </w:r>
    </w:p>
    <w:p w:rsidR="00672FAD" w:rsidRDefault="00672FAD">
      <w:pPr>
        <w:pStyle w:val="ConsPlusNormal"/>
        <w:jc w:val="both"/>
      </w:pPr>
    </w:p>
    <w:p w:rsidR="00672FAD" w:rsidRDefault="00672FAD">
      <w:pPr>
        <w:pStyle w:val="ConsPlusNormal"/>
        <w:ind w:firstLine="540"/>
        <w:jc w:val="both"/>
      </w:pPr>
      <w:r>
        <w:t xml:space="preserve">1. В </w:t>
      </w:r>
      <w:hyperlink w:anchor="P608">
        <w:r>
          <w:rPr>
            <w:color w:val="0000FF"/>
          </w:rPr>
          <w:t>строке</w:t>
        </w:r>
      </w:hyperlink>
      <w:r>
        <w:t xml:space="preserve"> "Наименование органа исполнительной власти субъекта Российской Федерации, предоставляющего информацию" указывается полное наименование органа исполнительной власти субъекта Российской, предоставляющего информацию, а затем в скобках - его сокращенное наименование.</w:t>
      </w:r>
    </w:p>
    <w:p w:rsidR="00672FAD" w:rsidRDefault="00672FAD">
      <w:pPr>
        <w:pStyle w:val="ConsPlusNormal"/>
        <w:spacing w:before="220"/>
        <w:ind w:firstLine="540"/>
        <w:jc w:val="both"/>
      </w:pPr>
      <w:r>
        <w:t xml:space="preserve">2. В </w:t>
      </w:r>
      <w:hyperlink w:anchor="P609">
        <w:r>
          <w:rPr>
            <w:color w:val="0000FF"/>
          </w:rPr>
          <w:t>строке</w:t>
        </w:r>
      </w:hyperlink>
      <w:r>
        <w:t xml:space="preserve"> "ОГРН/ИНН/Код по </w:t>
      </w:r>
      <w:hyperlink r:id="rId37">
        <w:r>
          <w:rPr>
            <w:color w:val="0000FF"/>
          </w:rPr>
          <w:t>ОКОГУ</w:t>
        </w:r>
      </w:hyperlink>
      <w:r>
        <w:t xml:space="preserve">" указываются основной государственный регистрационный номер (ОГРН), идентификационный номер налогоплательщика (ИНН) и код по Общероссийскому классификатору органов государственной власти и управления </w:t>
      </w:r>
      <w:hyperlink r:id="rId38">
        <w:r>
          <w:rPr>
            <w:color w:val="0000FF"/>
          </w:rPr>
          <w:t>(ОКОГУ)</w:t>
        </w:r>
      </w:hyperlink>
      <w:r>
        <w:t xml:space="preserve"> органа исполнительной власти субъекта Российской Федерации, предоставляющего информацию.</w:t>
      </w:r>
    </w:p>
    <w:p w:rsidR="00672FAD" w:rsidRDefault="00672FAD">
      <w:pPr>
        <w:pStyle w:val="ConsPlusNormal"/>
        <w:spacing w:before="220"/>
        <w:ind w:firstLine="540"/>
        <w:jc w:val="both"/>
      </w:pPr>
      <w:r>
        <w:t xml:space="preserve">3. В </w:t>
      </w:r>
      <w:hyperlink w:anchor="P612">
        <w:r>
          <w:rPr>
            <w:color w:val="0000FF"/>
          </w:rPr>
          <w:t>разделе 1</w:t>
        </w:r>
      </w:hyperlink>
      <w:r>
        <w:t>:</w:t>
      </w:r>
    </w:p>
    <w:p w:rsidR="00672FAD" w:rsidRDefault="00672FAD">
      <w:pPr>
        <w:pStyle w:val="ConsPlusNormal"/>
        <w:spacing w:before="220"/>
        <w:ind w:firstLine="540"/>
        <w:jc w:val="both"/>
      </w:pPr>
      <w:r>
        <w:t>1) по строкам таблицы указываются сведения за отчетный период об оснащенности приборами учета используемых энергетических ресурсов объектов жилищного фонда на территории соответствующего субъекта Российской Федерации;</w:t>
      </w:r>
    </w:p>
    <w:p w:rsidR="00672FAD" w:rsidRDefault="00672FAD">
      <w:pPr>
        <w:pStyle w:val="ConsPlusNormal"/>
        <w:spacing w:before="220"/>
        <w:ind w:firstLine="540"/>
        <w:jc w:val="both"/>
      </w:pPr>
      <w:r>
        <w:t>2) количество объектов жилищного фонда (многоквартирных домов, жилых домов (индивидуально-определенных зданий)) на территории субъекта Российской Федерации указывается независимо от формы собственности;</w:t>
      </w:r>
    </w:p>
    <w:p w:rsidR="00672FAD" w:rsidRDefault="00672FAD">
      <w:pPr>
        <w:pStyle w:val="ConsPlusNormal"/>
        <w:spacing w:before="220"/>
        <w:ind w:firstLine="540"/>
        <w:jc w:val="both"/>
      </w:pPr>
      <w:r>
        <w:t xml:space="preserve">3) в </w:t>
      </w:r>
      <w:hyperlink w:anchor="P628">
        <w:r>
          <w:rPr>
            <w:color w:val="0000FF"/>
          </w:rPr>
          <w:t>строке 101</w:t>
        </w:r>
      </w:hyperlink>
      <w:r>
        <w:t>:</w:t>
      </w:r>
    </w:p>
    <w:p w:rsidR="00672FAD" w:rsidRDefault="00672FAD">
      <w:pPr>
        <w:pStyle w:val="ConsPlusNormal"/>
        <w:spacing w:before="220"/>
        <w:ind w:firstLine="540"/>
        <w:jc w:val="both"/>
      </w:pPr>
      <w:r>
        <w:t xml:space="preserve">в </w:t>
      </w:r>
      <w:hyperlink w:anchor="P623">
        <w:r>
          <w:rPr>
            <w:color w:val="0000FF"/>
          </w:rPr>
          <w:t>графе 3</w:t>
        </w:r>
      </w:hyperlink>
      <w:r>
        <w:t xml:space="preserve"> указывается общее количество многоквартирных домов на территории субъекта Российской Федерации;</w:t>
      </w:r>
    </w:p>
    <w:p w:rsidR="00672FAD" w:rsidRDefault="00672FAD">
      <w:pPr>
        <w:pStyle w:val="ConsPlusNormal"/>
        <w:spacing w:before="220"/>
        <w:ind w:firstLine="540"/>
        <w:jc w:val="both"/>
      </w:pPr>
      <w:r>
        <w:t xml:space="preserve">в </w:t>
      </w:r>
      <w:hyperlink w:anchor="P624">
        <w:r>
          <w:rPr>
            <w:color w:val="0000FF"/>
          </w:rPr>
          <w:t>графе 4</w:t>
        </w:r>
      </w:hyperlink>
      <w:r>
        <w:t xml:space="preserve"> указывается общее количество многоквартирных домов на территории субъекта Российской Федерации, подлежащих оснащению одним или несколькими коллективными (общедомовыми) приборами учета используемых энергетических ресурсов в соответствии с законодательством Российской Федерации и оснащение которых такими приборами учета не завершено на конец отчетного периода; в случае если многоквартирный дом необходимо оснастить несколькими коллективными (общедомовыми) приборами учета используемых энергетических ресурсов, при подсчете общего количества многоквартирных домов на территории субъекта Российской Федерации, которые должны быть оснащены, данный многоквартирный дом учитывается один раз; в случае если на несколько многоквартирных домов установлен один коллективный (общедомовой) прибор учета, то при подсчете учитываются все эти дома;</w:t>
      </w:r>
    </w:p>
    <w:p w:rsidR="00672FAD" w:rsidRDefault="00672FAD">
      <w:pPr>
        <w:pStyle w:val="ConsPlusNormal"/>
        <w:spacing w:before="220"/>
        <w:ind w:firstLine="540"/>
        <w:jc w:val="both"/>
      </w:pPr>
      <w:r>
        <w:t xml:space="preserve">в </w:t>
      </w:r>
      <w:hyperlink w:anchor="P625">
        <w:r>
          <w:rPr>
            <w:color w:val="0000FF"/>
          </w:rPr>
          <w:t>графе 5</w:t>
        </w:r>
      </w:hyperlink>
      <w:r>
        <w:t xml:space="preserve"> указывается общее количество многоквартирных домов на территории субъекта Российской Федерации, фактически оснащенных всеми коллективными (общедомовыми) приборами учета энергетических ресурсов, которыми они должны быть оснащены в соответствии с законодательством Российской Федерации, на момент заполнения отчетной формы;</w:t>
      </w:r>
    </w:p>
    <w:p w:rsidR="00672FAD" w:rsidRDefault="00672FAD">
      <w:pPr>
        <w:pStyle w:val="ConsPlusNormal"/>
        <w:spacing w:before="220"/>
        <w:ind w:firstLine="540"/>
        <w:jc w:val="both"/>
      </w:pPr>
      <w:r>
        <w:t xml:space="preserve">в </w:t>
      </w:r>
      <w:hyperlink w:anchor="P626">
        <w:r>
          <w:rPr>
            <w:color w:val="0000FF"/>
          </w:rPr>
          <w:t>графе 6</w:t>
        </w:r>
      </w:hyperlink>
      <w:r>
        <w:t xml:space="preserve"> указывается общее количество коллективных (общедомовых) приборов учета используемых энергетических ресурсов, установленных в многоквартирных домах на территории субъекта Российской Федерации, на основании показаний которых фактически осуществляются расчеты за потребленные энергетические ресурсы; данный показатель рассчитывается как сумма всех коллективных (общедомовых) приборов учета используемых энергетических ресурсов, введенных в эксплуатацию на момент заполнения отчетной формы, независимо от вида энергетических ресурсов;</w:t>
      </w:r>
    </w:p>
    <w:p w:rsidR="00672FAD" w:rsidRDefault="00672FAD">
      <w:pPr>
        <w:pStyle w:val="ConsPlusNormal"/>
        <w:spacing w:before="220"/>
        <w:ind w:firstLine="540"/>
        <w:jc w:val="both"/>
      </w:pPr>
      <w:r>
        <w:t xml:space="preserve">4) в </w:t>
      </w:r>
      <w:hyperlink w:anchor="P640">
        <w:r>
          <w:rPr>
            <w:color w:val="0000FF"/>
          </w:rPr>
          <w:t>строках 102</w:t>
        </w:r>
      </w:hyperlink>
      <w:r>
        <w:t xml:space="preserve"> - </w:t>
      </w:r>
      <w:hyperlink w:anchor="P664">
        <w:r>
          <w:rPr>
            <w:color w:val="0000FF"/>
          </w:rPr>
          <w:t>106</w:t>
        </w:r>
      </w:hyperlink>
      <w:r>
        <w:t>:</w:t>
      </w:r>
    </w:p>
    <w:p w:rsidR="00672FAD" w:rsidRDefault="00672FAD">
      <w:pPr>
        <w:pStyle w:val="ConsPlusNormal"/>
        <w:spacing w:before="220"/>
        <w:ind w:firstLine="540"/>
        <w:jc w:val="both"/>
      </w:pPr>
      <w:r>
        <w:t xml:space="preserve">в </w:t>
      </w:r>
      <w:hyperlink w:anchor="P624">
        <w:r>
          <w:rPr>
            <w:color w:val="0000FF"/>
          </w:rPr>
          <w:t>графе 4</w:t>
        </w:r>
      </w:hyperlink>
      <w:r>
        <w:t xml:space="preserve"> указывается общее количество многоквартирных домов на территории субъекта Российской Федерации, подлежащих оснащению одним или несколькими коллективными </w:t>
      </w:r>
      <w:r>
        <w:lastRenderedPageBreak/>
        <w:t>(общедомовыми) приборами учета используемых энергетических ресурсов в соответствии с законодательством Российской Федерации и оснащение которых такими приборами учета не завершено на конец отчетного периода;</w:t>
      </w:r>
    </w:p>
    <w:p w:rsidR="00672FAD" w:rsidRDefault="00672FAD">
      <w:pPr>
        <w:pStyle w:val="ConsPlusNormal"/>
        <w:spacing w:before="220"/>
        <w:ind w:firstLine="540"/>
        <w:jc w:val="both"/>
      </w:pPr>
      <w:r>
        <w:t xml:space="preserve">в </w:t>
      </w:r>
      <w:hyperlink w:anchor="P625">
        <w:r>
          <w:rPr>
            <w:color w:val="0000FF"/>
          </w:rPr>
          <w:t>графе 5</w:t>
        </w:r>
      </w:hyperlink>
      <w:r>
        <w:t xml:space="preserve"> указывается количество многоквартирных домов на территории субъекта Российской Федерации, фактически оснащенных приборами учета соответствующего энергетического ресурса на момент заполнения отчетной формы;</w:t>
      </w:r>
    </w:p>
    <w:p w:rsidR="00672FAD" w:rsidRDefault="00672FAD">
      <w:pPr>
        <w:pStyle w:val="ConsPlusNormal"/>
        <w:spacing w:before="220"/>
        <w:ind w:firstLine="540"/>
        <w:jc w:val="both"/>
      </w:pPr>
      <w:r>
        <w:t xml:space="preserve">в </w:t>
      </w:r>
      <w:hyperlink w:anchor="P626">
        <w:r>
          <w:rPr>
            <w:color w:val="0000FF"/>
          </w:rPr>
          <w:t>графе 6</w:t>
        </w:r>
      </w:hyperlink>
      <w:r>
        <w:t xml:space="preserve"> указывается количество коллективных (общедомовых) приборов учета соответствующего энергетического ресурса, установленных в многоквартирных домах на территории субъекта Российской Федерации, на основании показаний которых фактически осуществляется расчет за соответствующий потребленный энергетический ресурс на момент заполнения отчетной формы.</w:t>
      </w:r>
    </w:p>
    <w:p w:rsidR="00672FAD" w:rsidRDefault="00672FAD">
      <w:pPr>
        <w:pStyle w:val="ConsPlusNormal"/>
        <w:spacing w:before="220"/>
        <w:ind w:firstLine="540"/>
        <w:jc w:val="both"/>
      </w:pPr>
      <w:r>
        <w:t xml:space="preserve">5) в </w:t>
      </w:r>
      <w:hyperlink w:anchor="P670">
        <w:r>
          <w:rPr>
            <w:color w:val="0000FF"/>
          </w:rPr>
          <w:t>строке 107</w:t>
        </w:r>
      </w:hyperlink>
      <w:r>
        <w:t>:</w:t>
      </w:r>
    </w:p>
    <w:p w:rsidR="00672FAD" w:rsidRDefault="00672FAD">
      <w:pPr>
        <w:pStyle w:val="ConsPlusNormal"/>
        <w:spacing w:before="220"/>
        <w:ind w:firstLine="540"/>
        <w:jc w:val="both"/>
      </w:pPr>
      <w:r>
        <w:t xml:space="preserve">в </w:t>
      </w:r>
      <w:hyperlink w:anchor="P623">
        <w:r>
          <w:rPr>
            <w:color w:val="0000FF"/>
          </w:rPr>
          <w:t>графе 3</w:t>
        </w:r>
      </w:hyperlink>
      <w:r>
        <w:t xml:space="preserve"> указывается общее количество жилых домов (индивидуально-определенных зданий) на территории субъекта Российской Федерации;</w:t>
      </w:r>
    </w:p>
    <w:p w:rsidR="00672FAD" w:rsidRDefault="00672FAD">
      <w:pPr>
        <w:pStyle w:val="ConsPlusNormal"/>
        <w:spacing w:before="220"/>
        <w:ind w:firstLine="540"/>
        <w:jc w:val="both"/>
      </w:pPr>
      <w:r>
        <w:t xml:space="preserve">в </w:t>
      </w:r>
      <w:hyperlink w:anchor="P624">
        <w:r>
          <w:rPr>
            <w:color w:val="0000FF"/>
          </w:rPr>
          <w:t>графе 4</w:t>
        </w:r>
      </w:hyperlink>
      <w:r>
        <w:t xml:space="preserve"> указывается общее количество жилых домов (индивидуально-определенных зданий) на территории субъекта Российской Федерации, подлежащих оснащению одним или несколькими индивидуальными приборами учета используемых энергетических ресурсов в соответствии с законодательством Российской Федерации и оснащение которых такими приборами учета не завершено на конец отчетного периода; в случае если жилой дом (индивидуально-определенное здание) необходимо оснастить несколькими индивидуальными приборами учета используемых энергетических ресурсов, при подсчете общего количества жилых домов (индивидуально-определенных зданий), которые должны быть оснащены, данный жилой дом (индивидуально-определенное здание) учитывается один раз;</w:t>
      </w:r>
    </w:p>
    <w:p w:rsidR="00672FAD" w:rsidRDefault="00672FAD">
      <w:pPr>
        <w:pStyle w:val="ConsPlusNormal"/>
        <w:spacing w:before="220"/>
        <w:ind w:firstLine="540"/>
        <w:jc w:val="both"/>
      </w:pPr>
      <w:r>
        <w:t xml:space="preserve">в </w:t>
      </w:r>
      <w:hyperlink w:anchor="P625">
        <w:r>
          <w:rPr>
            <w:color w:val="0000FF"/>
          </w:rPr>
          <w:t>графе 5</w:t>
        </w:r>
      </w:hyperlink>
      <w:r>
        <w:t xml:space="preserve"> указывается количество жилых домов (индивидуально-определенных зданий) на территории субъекта Российской Федерации, фактически оснащенных всеми приборами учета энергетических ресурсов на момент заполнения отчетной формы, которыми они должны быть оснащены в соответствии с законодательством Российской Федерации;</w:t>
      </w:r>
    </w:p>
    <w:p w:rsidR="00672FAD" w:rsidRDefault="00672FAD">
      <w:pPr>
        <w:pStyle w:val="ConsPlusNormal"/>
        <w:spacing w:before="220"/>
        <w:ind w:firstLine="540"/>
        <w:jc w:val="both"/>
      </w:pPr>
      <w:r>
        <w:t xml:space="preserve">в </w:t>
      </w:r>
      <w:hyperlink w:anchor="P626">
        <w:r>
          <w:rPr>
            <w:color w:val="0000FF"/>
          </w:rPr>
          <w:t>графе 6</w:t>
        </w:r>
      </w:hyperlink>
      <w:r>
        <w:t xml:space="preserve"> указывается количество индивидуальных приборов учета используемых энергетических ресурсов, установленных в жилых домах (индивидуально-определенных зданиях) на территории субъекта Российской Федерации, на основании показаний которых фактически осуществляются расчеты за потребленные энергетические ресурсы; данный показатель рассчитывается как сумма всех индивидуальных приборов учета, введенных в эксплуатацию в жилых домах (индивидуально-определенных зданиях) на момент заполнения отчетной формы, независимо от вида энергетических ресурсов.</w:t>
      </w:r>
    </w:p>
    <w:p w:rsidR="00672FAD" w:rsidRDefault="00672FAD">
      <w:pPr>
        <w:pStyle w:val="ConsPlusNormal"/>
        <w:spacing w:before="220"/>
        <w:ind w:firstLine="540"/>
        <w:jc w:val="both"/>
      </w:pPr>
      <w:r>
        <w:t xml:space="preserve">6) в </w:t>
      </w:r>
      <w:hyperlink w:anchor="P682">
        <w:r>
          <w:rPr>
            <w:color w:val="0000FF"/>
          </w:rPr>
          <w:t>строках 108</w:t>
        </w:r>
      </w:hyperlink>
      <w:r>
        <w:t xml:space="preserve"> - </w:t>
      </w:r>
      <w:hyperlink w:anchor="P706">
        <w:r>
          <w:rPr>
            <w:color w:val="0000FF"/>
          </w:rPr>
          <w:t>112</w:t>
        </w:r>
      </w:hyperlink>
      <w:r>
        <w:t>:</w:t>
      </w:r>
    </w:p>
    <w:p w:rsidR="00672FAD" w:rsidRDefault="00672FAD">
      <w:pPr>
        <w:pStyle w:val="ConsPlusNormal"/>
        <w:spacing w:before="220"/>
        <w:ind w:firstLine="540"/>
        <w:jc w:val="both"/>
      </w:pPr>
      <w:r>
        <w:t xml:space="preserve">в </w:t>
      </w:r>
      <w:hyperlink w:anchor="P624">
        <w:r>
          <w:rPr>
            <w:color w:val="0000FF"/>
          </w:rPr>
          <w:t>графе 4</w:t>
        </w:r>
      </w:hyperlink>
      <w:r>
        <w:t xml:space="preserve"> указывается общее количество жилых домов (индивидуально-определенных зданий) на территории субъекта Российской Федерации, подлежащих оснащению одним или несколькими индивидуальными приборами учета используемых энергетических ресурсов в соответствии с законодательством Российской Федерации и оснащение которых такими приборами учета не завершено на конец отчетного периода;</w:t>
      </w:r>
    </w:p>
    <w:p w:rsidR="00672FAD" w:rsidRDefault="00672FAD">
      <w:pPr>
        <w:pStyle w:val="ConsPlusNormal"/>
        <w:spacing w:before="220"/>
        <w:ind w:firstLine="540"/>
        <w:jc w:val="both"/>
      </w:pPr>
      <w:r>
        <w:t xml:space="preserve">в </w:t>
      </w:r>
      <w:hyperlink w:anchor="P625">
        <w:r>
          <w:rPr>
            <w:color w:val="0000FF"/>
          </w:rPr>
          <w:t>графе 5</w:t>
        </w:r>
      </w:hyperlink>
      <w:r>
        <w:t xml:space="preserve"> указывается количество жилых домов (индивидуально-определенных зданий) на территории субъекта Российской Федерации, фактически оснащенных приборами учета соответствующего энергетического ресурса на момент заполнения отчетной формы, которыми они должны быть оснащены в соответствии с законодательством Российской Федерации;</w:t>
      </w:r>
    </w:p>
    <w:p w:rsidR="00672FAD" w:rsidRDefault="00672FAD">
      <w:pPr>
        <w:pStyle w:val="ConsPlusNormal"/>
        <w:spacing w:before="220"/>
        <w:ind w:firstLine="540"/>
        <w:jc w:val="both"/>
      </w:pPr>
      <w:r>
        <w:t xml:space="preserve">в </w:t>
      </w:r>
      <w:hyperlink w:anchor="P626">
        <w:r>
          <w:rPr>
            <w:color w:val="0000FF"/>
          </w:rPr>
          <w:t>графе 6</w:t>
        </w:r>
      </w:hyperlink>
      <w:r>
        <w:t xml:space="preserve"> указывается количество индивидуальных приборов учета соответствующего </w:t>
      </w:r>
      <w:r>
        <w:lastRenderedPageBreak/>
        <w:t>энергетического ресурса, установленных в жилых домах (индивидуально-определенных зданиях) на территории субъекта Российской Федерации, на основании показаний которых фактически осуществляется расчет за соответствующий потребленный энергетический ресурс на момент заполнения отчетной формы.</w:t>
      </w: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right"/>
        <w:outlineLvl w:val="0"/>
      </w:pPr>
      <w:r>
        <w:t>Приложение N 2.8</w:t>
      </w:r>
    </w:p>
    <w:p w:rsidR="00672FAD" w:rsidRDefault="00672FAD">
      <w:pPr>
        <w:pStyle w:val="ConsPlusNormal"/>
        <w:jc w:val="right"/>
      </w:pPr>
      <w:r>
        <w:t>к приказу Минэнерго России</w:t>
      </w:r>
    </w:p>
    <w:p w:rsidR="00672FAD" w:rsidRDefault="00672FAD">
      <w:pPr>
        <w:pStyle w:val="ConsPlusNormal"/>
        <w:jc w:val="right"/>
      </w:pPr>
      <w:r>
        <w:t>от 03.03.2016 N 154</w:t>
      </w:r>
    </w:p>
    <w:p w:rsidR="00672FAD" w:rsidRDefault="00672FAD">
      <w:pPr>
        <w:pStyle w:val="ConsPlusNormal"/>
        <w:jc w:val="both"/>
      </w:pPr>
    </w:p>
    <w:p w:rsidR="00672FAD" w:rsidRDefault="00672FAD">
      <w:pPr>
        <w:pStyle w:val="ConsPlusTitle"/>
        <w:jc w:val="center"/>
      </w:pPr>
      <w:r>
        <w:t>ТРЕБОВАНИЯ</w:t>
      </w:r>
    </w:p>
    <w:p w:rsidR="00672FAD" w:rsidRDefault="00672FAD">
      <w:pPr>
        <w:pStyle w:val="ConsPlusTitle"/>
        <w:jc w:val="center"/>
      </w:pPr>
      <w:r>
        <w:t>К ЗАПОЛНЕНИЮ ФОРМЫ "НОРМАТИВНЫЕ ПРАВОВЫЕ АКТЫ СУБЪЕКТА</w:t>
      </w:r>
    </w:p>
    <w:p w:rsidR="00672FAD" w:rsidRDefault="00672FAD">
      <w:pPr>
        <w:pStyle w:val="ConsPlusTitle"/>
        <w:jc w:val="center"/>
      </w:pPr>
      <w:r>
        <w:t>РОССИЙСКОЙ ФЕДЕРАЦИИ ОБ ЭНЕРГОСБЕРЕЖЕНИИ И О ПОВЫШЕНИИ</w:t>
      </w:r>
    </w:p>
    <w:p w:rsidR="00672FAD" w:rsidRDefault="00672FAD">
      <w:pPr>
        <w:pStyle w:val="ConsPlusTitle"/>
        <w:jc w:val="center"/>
      </w:pPr>
      <w:r>
        <w:t>ЭНЕРГЕТИЧЕСКОЙ ЭФФЕКТИВНОСТИ"</w:t>
      </w:r>
    </w:p>
    <w:p w:rsidR="00672FAD" w:rsidRDefault="00672FAD">
      <w:pPr>
        <w:pStyle w:val="ConsPlusNormal"/>
        <w:jc w:val="both"/>
      </w:pPr>
    </w:p>
    <w:p w:rsidR="00672FAD" w:rsidRDefault="00672FAD">
      <w:pPr>
        <w:pStyle w:val="ConsPlusNormal"/>
        <w:ind w:firstLine="540"/>
        <w:jc w:val="both"/>
      </w:pPr>
      <w:r>
        <w:t xml:space="preserve">1. В </w:t>
      </w:r>
      <w:hyperlink w:anchor="P764">
        <w:r>
          <w:rPr>
            <w:color w:val="0000FF"/>
          </w:rPr>
          <w:t>строке</w:t>
        </w:r>
      </w:hyperlink>
      <w:r>
        <w:t xml:space="preserve"> "Наименование органа исполнительной власти субъекта Российской Федерации, предоставляющего информацию" указывается полное наименование органа исполнительной власти субъекта Российской Федерации, предоставляющего информацию, а затем в скобках - его сокращенное наименование.</w:t>
      </w:r>
    </w:p>
    <w:p w:rsidR="00672FAD" w:rsidRDefault="00672FAD">
      <w:pPr>
        <w:pStyle w:val="ConsPlusNormal"/>
        <w:spacing w:before="220"/>
        <w:ind w:firstLine="540"/>
        <w:jc w:val="both"/>
      </w:pPr>
      <w:r>
        <w:t xml:space="preserve">2. В </w:t>
      </w:r>
      <w:hyperlink w:anchor="P765">
        <w:r>
          <w:rPr>
            <w:color w:val="0000FF"/>
          </w:rPr>
          <w:t>строке</w:t>
        </w:r>
      </w:hyperlink>
      <w:r>
        <w:t xml:space="preserve"> "ОГРН/ИНН/Код по </w:t>
      </w:r>
      <w:hyperlink r:id="rId39">
        <w:r>
          <w:rPr>
            <w:color w:val="0000FF"/>
          </w:rPr>
          <w:t>ОКОГУ</w:t>
        </w:r>
      </w:hyperlink>
      <w:r>
        <w:t xml:space="preserve">" указываются основной государственный регистрационный номер (ОГРН), идентификационный номер налогоплательщика (ИНН) и код по Общероссийскому классификатору органов государственной власти и управления </w:t>
      </w:r>
      <w:hyperlink r:id="rId40">
        <w:r>
          <w:rPr>
            <w:color w:val="0000FF"/>
          </w:rPr>
          <w:t>(ОКОГУ)</w:t>
        </w:r>
      </w:hyperlink>
      <w:r>
        <w:t xml:space="preserve"> органа исполнительной власти субъекта Российской Федерации, предоставляющего информацию.</w:t>
      </w:r>
    </w:p>
    <w:p w:rsidR="00672FAD" w:rsidRDefault="00672FAD">
      <w:pPr>
        <w:pStyle w:val="ConsPlusNormal"/>
        <w:spacing w:before="220"/>
        <w:ind w:firstLine="540"/>
        <w:jc w:val="both"/>
      </w:pPr>
      <w:r>
        <w:t xml:space="preserve">3. В </w:t>
      </w:r>
      <w:hyperlink w:anchor="P768">
        <w:r>
          <w:rPr>
            <w:color w:val="0000FF"/>
          </w:rPr>
          <w:t>разделе 1</w:t>
        </w:r>
      </w:hyperlink>
      <w:r>
        <w:t>:</w:t>
      </w:r>
    </w:p>
    <w:p w:rsidR="00672FAD" w:rsidRDefault="00672FAD">
      <w:pPr>
        <w:pStyle w:val="ConsPlusNormal"/>
        <w:spacing w:before="220"/>
        <w:ind w:firstLine="540"/>
        <w:jc w:val="both"/>
      </w:pPr>
      <w:r>
        <w:t xml:space="preserve">1) в </w:t>
      </w:r>
      <w:hyperlink w:anchor="P773">
        <w:r>
          <w:rPr>
            <w:color w:val="0000FF"/>
          </w:rPr>
          <w:t>графе 1</w:t>
        </w:r>
      </w:hyperlink>
      <w:r>
        <w:t xml:space="preserve"> указываются реквизиты загружаемых нормативных правовых актов: вид нормативного правового акта; наименование органа государственной власти, принявшего нормативный правовой акт; дата принятия и номер; наименование нормативного правового акта;</w:t>
      </w:r>
    </w:p>
    <w:p w:rsidR="00672FAD" w:rsidRDefault="00672FAD">
      <w:pPr>
        <w:pStyle w:val="ConsPlusNormal"/>
        <w:spacing w:before="220"/>
        <w:ind w:firstLine="540"/>
        <w:jc w:val="both"/>
      </w:pPr>
      <w:r>
        <w:t xml:space="preserve">2) в </w:t>
      </w:r>
      <w:hyperlink w:anchor="P775">
        <w:r>
          <w:rPr>
            <w:color w:val="0000FF"/>
          </w:rPr>
          <w:t>графе 3</w:t>
        </w:r>
      </w:hyperlink>
      <w:r>
        <w:t xml:space="preserve"> загружаются электронные файлы, содержащие нормативные правовые акты соответствующего субъекта Российской Федерации об энергосбережении и о повышении энергетической эффективности, принятые в отчетном периоде;</w:t>
      </w:r>
    </w:p>
    <w:p w:rsidR="00672FAD" w:rsidRDefault="00672FAD">
      <w:pPr>
        <w:pStyle w:val="ConsPlusNormal"/>
        <w:spacing w:before="220"/>
        <w:ind w:firstLine="540"/>
        <w:jc w:val="both"/>
      </w:pPr>
      <w:r>
        <w:t>3) допустимые форматы электронного файла - формат межплатформенного представления полиграфической продукции в текстовом виде (Portable Document Format, PDF) или формат хранения размеченных текстовых документов (Rich Text Format, RTF).</w:t>
      </w: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both"/>
      </w:pPr>
    </w:p>
    <w:p w:rsidR="00672FAD" w:rsidRDefault="00672FAD">
      <w:pPr>
        <w:pStyle w:val="ConsPlusNormal"/>
        <w:jc w:val="right"/>
        <w:outlineLvl w:val="0"/>
      </w:pPr>
      <w:r>
        <w:t>Приложение N 2.9</w:t>
      </w:r>
    </w:p>
    <w:p w:rsidR="00672FAD" w:rsidRDefault="00672FAD">
      <w:pPr>
        <w:pStyle w:val="ConsPlusNormal"/>
        <w:jc w:val="right"/>
      </w:pPr>
      <w:r>
        <w:t>к приказу Минэнерго России</w:t>
      </w:r>
    </w:p>
    <w:p w:rsidR="00672FAD" w:rsidRDefault="00672FAD">
      <w:pPr>
        <w:pStyle w:val="ConsPlusNormal"/>
        <w:jc w:val="right"/>
      </w:pPr>
      <w:r>
        <w:t>от 03.03.2016 N 154</w:t>
      </w:r>
    </w:p>
    <w:p w:rsidR="00672FAD" w:rsidRDefault="00672FAD">
      <w:pPr>
        <w:pStyle w:val="ConsPlusNormal"/>
        <w:jc w:val="both"/>
      </w:pPr>
    </w:p>
    <w:p w:rsidR="00672FAD" w:rsidRDefault="00672FAD">
      <w:pPr>
        <w:pStyle w:val="ConsPlusTitle"/>
        <w:jc w:val="center"/>
      </w:pPr>
      <w:bookmarkStart w:id="77" w:name="P1097"/>
      <w:bookmarkEnd w:id="77"/>
      <w:r>
        <w:t>ТРЕБОВАНИЯ</w:t>
      </w:r>
    </w:p>
    <w:p w:rsidR="00672FAD" w:rsidRDefault="00672FAD">
      <w:pPr>
        <w:pStyle w:val="ConsPlusTitle"/>
        <w:jc w:val="center"/>
      </w:pPr>
      <w:r>
        <w:t>К ЗАПОЛНЕНИЮ ФОРМЫ "УСТАНОВЛЕННЫЕ ОРГАНОМ ИСПОЛНИТЕЛЬНОЙ</w:t>
      </w:r>
    </w:p>
    <w:p w:rsidR="00672FAD" w:rsidRDefault="00672FAD">
      <w:pPr>
        <w:pStyle w:val="ConsPlusTitle"/>
        <w:jc w:val="center"/>
      </w:pPr>
      <w:r>
        <w:t>ВЛАСТИ СУБЪЕКТА РОССИЙСКОЙ ФЕДЕРАЦИИ В ОБЛАСТИ</w:t>
      </w:r>
    </w:p>
    <w:p w:rsidR="00672FAD" w:rsidRDefault="00672FAD">
      <w:pPr>
        <w:pStyle w:val="ConsPlusTitle"/>
        <w:jc w:val="center"/>
      </w:pPr>
      <w:r>
        <w:t>РЕГУЛИРОВАНИЯ ТАРИФОВ ТРЕБОВАНИЯ К ПРОГРАММАМ В ОБЛАСТИ</w:t>
      </w:r>
    </w:p>
    <w:p w:rsidR="00672FAD" w:rsidRDefault="00672FAD">
      <w:pPr>
        <w:pStyle w:val="ConsPlusTitle"/>
        <w:jc w:val="center"/>
      </w:pPr>
      <w:r>
        <w:t>ЭНЕРГОСБЕРЕЖЕНИЯ И ПОВЫШЕНИЯ ЭНЕРГЕТИЧЕСКОЙ ЭФФЕКТИВНОСТИ</w:t>
      </w:r>
    </w:p>
    <w:p w:rsidR="00672FAD" w:rsidRDefault="00672FAD">
      <w:pPr>
        <w:pStyle w:val="ConsPlusTitle"/>
        <w:jc w:val="center"/>
      </w:pPr>
      <w:r>
        <w:lastRenderedPageBreak/>
        <w:t>ОРГАНИЗАЦИЙ, ОСУЩЕСТВЛЯЮЩИХ РЕГУЛИРУЕМЫЕ ВИДЫ ДЕЯТЕЛЬНОСТИ,</w:t>
      </w:r>
    </w:p>
    <w:p w:rsidR="00672FAD" w:rsidRDefault="00672FAD">
      <w:pPr>
        <w:pStyle w:val="ConsPlusTitle"/>
        <w:jc w:val="center"/>
      </w:pPr>
      <w:r>
        <w:t>ОБОБЩЕННЫЕ ПО ВИДАМ ДЕЯТЕЛЬНОСТИ УКАЗАННЫХ ОРГАНИЗАЦИЙ"</w:t>
      </w:r>
    </w:p>
    <w:p w:rsidR="00672FAD" w:rsidRDefault="00672FAD">
      <w:pPr>
        <w:pStyle w:val="ConsPlusNormal"/>
        <w:jc w:val="both"/>
      </w:pPr>
    </w:p>
    <w:p w:rsidR="00672FAD" w:rsidRDefault="00672FAD">
      <w:pPr>
        <w:pStyle w:val="ConsPlusNormal"/>
        <w:ind w:firstLine="540"/>
        <w:jc w:val="both"/>
      </w:pPr>
      <w:r>
        <w:t xml:space="preserve">1. В </w:t>
      </w:r>
      <w:hyperlink w:anchor="P832">
        <w:r>
          <w:rPr>
            <w:color w:val="0000FF"/>
          </w:rPr>
          <w:t>строке</w:t>
        </w:r>
      </w:hyperlink>
      <w:r>
        <w:t xml:space="preserve"> "Наименование органа исполнительной власти субъекта Российской Федерации, предоставляющего информацию" указывается полное наименование органа исполнительной власти субъекта Российской Федерации, предоставляющего информацию, а затем в скобках - его сокращенное наименование.</w:t>
      </w:r>
    </w:p>
    <w:p w:rsidR="00672FAD" w:rsidRDefault="00672FAD">
      <w:pPr>
        <w:pStyle w:val="ConsPlusNormal"/>
        <w:spacing w:before="220"/>
        <w:ind w:firstLine="540"/>
        <w:jc w:val="both"/>
      </w:pPr>
      <w:r>
        <w:t xml:space="preserve">2. В </w:t>
      </w:r>
      <w:hyperlink w:anchor="P833">
        <w:r>
          <w:rPr>
            <w:color w:val="0000FF"/>
          </w:rPr>
          <w:t>строке</w:t>
        </w:r>
      </w:hyperlink>
      <w:r>
        <w:t xml:space="preserve"> "ОГРН/ИНН/Код по </w:t>
      </w:r>
      <w:hyperlink r:id="rId41">
        <w:r>
          <w:rPr>
            <w:color w:val="0000FF"/>
          </w:rPr>
          <w:t>ОКОГУ</w:t>
        </w:r>
      </w:hyperlink>
      <w:r>
        <w:t xml:space="preserve">" указываются основной государственный регистрационный номер (ОГРН), идентификационный номер налогоплательщика (ИНН) и код по Общероссийскому классификатору органов государственной власти и управления </w:t>
      </w:r>
      <w:hyperlink r:id="rId42">
        <w:r>
          <w:rPr>
            <w:color w:val="0000FF"/>
          </w:rPr>
          <w:t>(ОКОГУ)</w:t>
        </w:r>
      </w:hyperlink>
      <w:r>
        <w:t xml:space="preserve"> органа исполнительной власти субъекта Российской Федерации, предоставляющего информацию.</w:t>
      </w:r>
    </w:p>
    <w:p w:rsidR="00672FAD" w:rsidRDefault="00672FAD">
      <w:pPr>
        <w:pStyle w:val="ConsPlusNormal"/>
        <w:spacing w:before="220"/>
        <w:ind w:firstLine="540"/>
        <w:jc w:val="both"/>
      </w:pPr>
      <w:r>
        <w:t xml:space="preserve">3. В </w:t>
      </w:r>
      <w:hyperlink w:anchor="P836">
        <w:r>
          <w:rPr>
            <w:color w:val="0000FF"/>
          </w:rPr>
          <w:t>разделе 1</w:t>
        </w:r>
      </w:hyperlink>
      <w:r>
        <w:t>:</w:t>
      </w:r>
    </w:p>
    <w:p w:rsidR="00672FAD" w:rsidRDefault="00672FAD">
      <w:pPr>
        <w:pStyle w:val="ConsPlusNormal"/>
        <w:spacing w:before="220"/>
        <w:ind w:firstLine="540"/>
        <w:jc w:val="both"/>
      </w:pPr>
      <w:r>
        <w:t xml:space="preserve">1) в </w:t>
      </w:r>
      <w:hyperlink w:anchor="P841">
        <w:r>
          <w:rPr>
            <w:color w:val="0000FF"/>
          </w:rPr>
          <w:t>графе 1</w:t>
        </w:r>
      </w:hyperlink>
      <w:r>
        <w:t xml:space="preserve"> указываются наименования загружаемых документов; для нормативных правовых актов указываются следующие реквизиты: вид нормативного правового акта; наименование органа государственной власти, принявшего нормативный правовой акт; дата принятия и номер; наименование нормативного правового акта;</w:t>
      </w:r>
    </w:p>
    <w:p w:rsidR="00672FAD" w:rsidRDefault="00672FAD">
      <w:pPr>
        <w:pStyle w:val="ConsPlusNormal"/>
        <w:spacing w:before="220"/>
        <w:ind w:firstLine="540"/>
        <w:jc w:val="both"/>
      </w:pPr>
      <w:r>
        <w:t xml:space="preserve">2) в </w:t>
      </w:r>
      <w:hyperlink w:anchor="P843">
        <w:r>
          <w:rPr>
            <w:color w:val="0000FF"/>
          </w:rPr>
          <w:t>графе 3</w:t>
        </w:r>
      </w:hyperlink>
      <w:r>
        <w:t xml:space="preserve"> загружается электронный файл принятых в отчетном периоде нормативных правовых актов органа исполнительной власти субъекта Российской Федерации в области регулирования тарифов, которыми утверждены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(или нормативных правовых актов о внесении изменений в действующие правовые акты, которыми утверждены соответствующие требования);</w:t>
      </w:r>
    </w:p>
    <w:p w:rsidR="00672FAD" w:rsidRDefault="00672FAD">
      <w:pPr>
        <w:pStyle w:val="ConsPlusNormal"/>
        <w:spacing w:before="220"/>
        <w:ind w:firstLine="540"/>
        <w:jc w:val="both"/>
      </w:pPr>
      <w:r>
        <w:t>3) информация приводится по соответствующему субъекту Российской Федерации, на основе сведений, имеющихся у субъекта государственной информационной системы топливно-энергетического комплекса.</w:t>
      </w:r>
    </w:p>
    <w:p w:rsidR="00672FAD" w:rsidRDefault="00672FAD">
      <w:pPr>
        <w:pStyle w:val="ConsPlusNormal"/>
        <w:spacing w:before="220"/>
        <w:ind w:firstLine="540"/>
        <w:jc w:val="both"/>
      </w:pPr>
      <w:r>
        <w:t>4) допустимые форматы электронного файла - формат межплатформенного представления полиграфической продукции в текстовом виде (Portable Document Format, PDF) или формат хранения размеченных текстовых документов (Rich Text Format, RTF).</w:t>
      </w:r>
    </w:p>
    <w:p w:rsidR="00672FAD" w:rsidRDefault="00672FAD">
      <w:pPr>
        <w:pStyle w:val="ConsPlusNormal"/>
        <w:jc w:val="both"/>
      </w:pPr>
    </w:p>
    <w:p w:rsidR="00672FAD" w:rsidRDefault="00672FAD">
      <w:pPr>
        <w:pStyle w:val="ConsPlusNormal"/>
        <w:jc w:val="both"/>
      </w:pPr>
    </w:p>
    <w:p w:rsidR="00672FAD" w:rsidRDefault="00672FAD">
      <w:pPr>
        <w:pStyle w:val="ConsPlusNormal"/>
        <w:pBdr>
          <w:bottom w:val="single" w:sz="6" w:space="0" w:color="auto"/>
        </w:pBdr>
        <w:spacing w:before="100" w:after="100"/>
        <w:jc w:val="both"/>
        <w:rPr>
          <w:sz w:val="2"/>
          <w:szCs w:val="2"/>
        </w:rPr>
      </w:pPr>
    </w:p>
    <w:p w:rsidR="0021115A" w:rsidRDefault="0021115A"/>
    <w:sectPr w:rsidR="0021115A" w:rsidSect="00751225">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672FAD"/>
    <w:rsid w:val="0021115A"/>
    <w:rsid w:val="00672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FA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2F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2FA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2F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2F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2F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2F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2FA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D90C7D79800D24F74DC16C631C09A27D15B4232644CC89AB5CCFA06454CDDAF0EA89484FDC94F38A47490BFD42B0C0C973BD5824391B0H3O1J" TargetMode="External"/><Relationship Id="rId13" Type="http://schemas.openxmlformats.org/officeDocument/2006/relationships/hyperlink" Target="consultantplus://offline/ref=15CD90C7D79800D24F74DC16C631C09A27D15B4232644CC89AB5CCFA06454CDDAF0EA89484FDCA4D38A47490BFD42B0C0C973BD5824391B0H3O1J" TargetMode="External"/><Relationship Id="rId18" Type="http://schemas.openxmlformats.org/officeDocument/2006/relationships/hyperlink" Target="consultantplus://offline/ref=15CD90C7D79800D24F74DC16C631C09A22D0584236674CC89AB5CCFA06454CDDBD0EF09886F8D24E39B122C1F9H8O2J" TargetMode="External"/><Relationship Id="rId26" Type="http://schemas.openxmlformats.org/officeDocument/2006/relationships/hyperlink" Target="consultantplus://offline/ref=15CD90C7D79800D24F74DC16C631C09A22D0584236674CC89AB5CCFA06454CDDBD0EF09886F8D24E39B122C1F9H8O2J" TargetMode="External"/><Relationship Id="rId39" Type="http://schemas.openxmlformats.org/officeDocument/2006/relationships/hyperlink" Target="consultantplus://offline/ref=15CD90C7D79800D24F74DC16C631C09A22D0584236674CC89AB5CCFA06454CDDBD0EF09886F8D24E39B122C1F9H8O2J" TargetMode="External"/><Relationship Id="rId3" Type="http://schemas.openxmlformats.org/officeDocument/2006/relationships/webSettings" Target="webSettings.xml"/><Relationship Id="rId21" Type="http://schemas.openxmlformats.org/officeDocument/2006/relationships/hyperlink" Target="consultantplus://offline/ref=15CD90C7D79800D24F74DC16C631C09A22D0584236674CC89AB5CCFA06454CDDBD0EF09886F8D24E39B122C1F9H8O2J" TargetMode="External"/><Relationship Id="rId34" Type="http://schemas.openxmlformats.org/officeDocument/2006/relationships/hyperlink" Target="consultantplus://offline/ref=15CD90C7D79800D24F74DC16C631C09A22D0584236674CC89AB5CCFA06454CDDBD0EF09886F8D24E39B122C1F9H8O2J" TargetMode="External"/><Relationship Id="rId42" Type="http://schemas.openxmlformats.org/officeDocument/2006/relationships/hyperlink" Target="consultantplus://offline/ref=15CD90C7D79800D24F74DC16C631C09A22D0584236674CC89AB5CCFA06454CDDBD0EF09886F8D24E39B122C1F9H8O2J" TargetMode="External"/><Relationship Id="rId7" Type="http://schemas.openxmlformats.org/officeDocument/2006/relationships/hyperlink" Target="consultantplus://offline/ref=15CD90C7D79800D24F74DC16C631C09A27D15B4232644CC89AB5CCFA06454CDDAF0EA89484FDC8473DA47490BFD42B0C0C973BD5824391B0H3O1J" TargetMode="External"/><Relationship Id="rId12" Type="http://schemas.openxmlformats.org/officeDocument/2006/relationships/hyperlink" Target="consultantplus://offline/ref=15CD90C7D79800D24F74DC16C631C09A27D15B4232644CC89AB5CCFA06454CDDAF0EA89484FDC9483DA47490BFD42B0C0C973BD5824391B0H3O1J" TargetMode="External"/><Relationship Id="rId17" Type="http://schemas.openxmlformats.org/officeDocument/2006/relationships/hyperlink" Target="consultantplus://offline/ref=15CD90C7D79800D24F74DC16C631C09A22D0584236674CC89AB5CCFA06454CDDBD0EF09886F8D24E39B122C1F9H8O2J" TargetMode="External"/><Relationship Id="rId25" Type="http://schemas.openxmlformats.org/officeDocument/2006/relationships/hyperlink" Target="consultantplus://offline/ref=15CD90C7D79800D24F74DC16C631C09A22D0584236674CC89AB5CCFA06454CDDBD0EF09886F8D24E39B122C1F9H8O2J" TargetMode="External"/><Relationship Id="rId33" Type="http://schemas.openxmlformats.org/officeDocument/2006/relationships/hyperlink" Target="consultantplus://offline/ref=15CD90C7D79800D24F74DC16C631C09A22D0584236674CC89AB5CCFA06454CDDBD0EF09886F8D24E39B122C1F9H8O2J" TargetMode="External"/><Relationship Id="rId38" Type="http://schemas.openxmlformats.org/officeDocument/2006/relationships/hyperlink" Target="consultantplus://offline/ref=15CD90C7D79800D24F74DC16C631C09A22D0584236674CC89AB5CCFA06454CDDBD0EF09886F8D24E39B122C1F9H8O2J" TargetMode="External"/><Relationship Id="rId2" Type="http://schemas.openxmlformats.org/officeDocument/2006/relationships/settings" Target="settings.xml"/><Relationship Id="rId16" Type="http://schemas.openxmlformats.org/officeDocument/2006/relationships/hyperlink" Target="consultantplus://offline/ref=15CD90C7D79800D24F74DC16C631C09A22D0584236674CC89AB5CCFA06454CDDBD0EF09886F8D24E39B122C1F9H8O2J" TargetMode="External"/><Relationship Id="rId20" Type="http://schemas.openxmlformats.org/officeDocument/2006/relationships/hyperlink" Target="consultantplus://offline/ref=15CD90C7D79800D24F74DC16C631C09A22D0584236674CC89AB5CCFA06454CDDBD0EF09886F8D24E39B122C1F9H8O2J" TargetMode="External"/><Relationship Id="rId29" Type="http://schemas.openxmlformats.org/officeDocument/2006/relationships/hyperlink" Target="consultantplus://offline/ref=15CD90C7D79800D24F74DC16C631C09A22D0584236674CC89AB5CCFA06454CDDBD0EF09886F8D24E39B122C1F9H8O2J" TargetMode="External"/><Relationship Id="rId41" Type="http://schemas.openxmlformats.org/officeDocument/2006/relationships/hyperlink" Target="consultantplus://offline/ref=15CD90C7D79800D24F74DC16C631C09A22D0584236674CC89AB5CCFA06454CDDBD0EF09886F8D24E39B122C1F9H8O2J" TargetMode="External"/><Relationship Id="rId1" Type="http://schemas.openxmlformats.org/officeDocument/2006/relationships/styles" Target="styles.xml"/><Relationship Id="rId6" Type="http://schemas.openxmlformats.org/officeDocument/2006/relationships/hyperlink" Target="consultantplus://offline/ref=15CD90C7D79800D24F74DC16C631C09A27D15B4232644CC89AB5CCFA06454CDDAF0EA89484FDCF463DA47490BFD42B0C0C973BD5824391B0H3O1J" TargetMode="External"/><Relationship Id="rId11" Type="http://schemas.openxmlformats.org/officeDocument/2006/relationships/hyperlink" Target="consultantplus://offline/ref=15CD90C7D79800D24F74DC16C631C09A27D15B4232644CC89AB5CCFA06454CDDAF0EA89484FDC94A38A47490BFD42B0C0C973BD5824391B0H3O1J" TargetMode="External"/><Relationship Id="rId24" Type="http://schemas.openxmlformats.org/officeDocument/2006/relationships/hyperlink" Target="consultantplus://offline/ref=15CD90C7D79800D24F74DC16C631C09A22D0584236674CC89AB5CCFA06454CDDBD0EF09886F8D24E39B122C1F9H8O2J" TargetMode="External"/><Relationship Id="rId32" Type="http://schemas.openxmlformats.org/officeDocument/2006/relationships/hyperlink" Target="consultantplus://offline/ref=15CD90C7D79800D24F74DC16C631C09A22D0584236674CC89AB5CCFA06454CDDBD0EF09886F8D24E39B122C1F9H8O2J" TargetMode="External"/><Relationship Id="rId37" Type="http://schemas.openxmlformats.org/officeDocument/2006/relationships/hyperlink" Target="consultantplus://offline/ref=15CD90C7D79800D24F74DC16C631C09A22D0584236674CC89AB5CCFA06454CDDBD0EF09886F8D24E39B122C1F9H8O2J" TargetMode="External"/><Relationship Id="rId40" Type="http://schemas.openxmlformats.org/officeDocument/2006/relationships/hyperlink" Target="consultantplus://offline/ref=15CD90C7D79800D24F74DC16C631C09A22D0584236674CC89AB5CCFA06454CDDBD0EF09886F8D24E39B122C1F9H8O2J" TargetMode="External"/><Relationship Id="rId5" Type="http://schemas.openxmlformats.org/officeDocument/2006/relationships/hyperlink" Target="consultantplus://offline/ref=15CD90C7D79800D24F74DC16C631C09A22D75C4531654CC89AB5CCFA06454CDDAF0EA89781F4981F7BFA2DC3FC9F2608158B3BD1H9OFJ" TargetMode="External"/><Relationship Id="rId15" Type="http://schemas.openxmlformats.org/officeDocument/2006/relationships/hyperlink" Target="consultantplus://offline/ref=15CD90C7D79800D24F74DC16C631C09A22D65C4334624CC89AB5CCFA06454CDDAF0EA89484FFCD4D3EA47490BFD42B0C0C973BD5824391B0H3O1J" TargetMode="External"/><Relationship Id="rId23" Type="http://schemas.openxmlformats.org/officeDocument/2006/relationships/hyperlink" Target="consultantplus://offline/ref=15CD90C7D79800D24F74DC16C631C09A22D0584236674CC89AB5CCFA06454CDDBD0EF09886F8D24E39B122C1F9H8O2J" TargetMode="External"/><Relationship Id="rId28" Type="http://schemas.openxmlformats.org/officeDocument/2006/relationships/hyperlink" Target="consultantplus://offline/ref=15CD90C7D79800D24F74DC16C631C09A22D0584236674CC89AB5CCFA06454CDDBD0EF09886F8D24E39B122C1F9H8O2J" TargetMode="External"/><Relationship Id="rId36" Type="http://schemas.openxmlformats.org/officeDocument/2006/relationships/hyperlink" Target="consultantplus://offline/ref=15CD90C7D79800D24F74DC16C631C09A22D0584236674CC89AB5CCFA06454CDDBD0EF09886F8D24E39B122C1F9H8O2J" TargetMode="External"/><Relationship Id="rId10" Type="http://schemas.openxmlformats.org/officeDocument/2006/relationships/hyperlink" Target="consultantplus://offline/ref=15CD90C7D79800D24F74DC16C631C09A27D15B4232644CC89AB5CCFA06454CDDAF0EA89484FDC94D38A47490BFD42B0C0C973BD5824391B0H3O1J" TargetMode="External"/><Relationship Id="rId19" Type="http://schemas.openxmlformats.org/officeDocument/2006/relationships/hyperlink" Target="consultantplus://offline/ref=15CD90C7D79800D24F74DC16C631C09A22D0584236674CC89AB5CCFA06454CDDBD0EF09886F8D24E39B122C1F9H8O2J" TargetMode="External"/><Relationship Id="rId31" Type="http://schemas.openxmlformats.org/officeDocument/2006/relationships/hyperlink" Target="consultantplus://offline/ref=15CD90C7D79800D24F74DC16C631C09A22D0584236674CC89AB5CCFA06454CDDBD0EF09886F8D24E39B122C1F9H8O2J"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15CD90C7D79800D24F74DC16C631C09A27D15B4232644CC89AB5CCFA06454CDDAF0EA89484FDC94D3DA47490BFD42B0C0C973BD5824391B0H3O1J" TargetMode="External"/><Relationship Id="rId14" Type="http://schemas.openxmlformats.org/officeDocument/2006/relationships/hyperlink" Target="consultantplus://offline/ref=15CD90C7D79800D24F74DC16C631C09A27D15B4232644CC89AB5CCFA06454CDDAF0EA89484FDC44638A47490BFD42B0C0C973BD5824391B0H3O1J" TargetMode="External"/><Relationship Id="rId22" Type="http://schemas.openxmlformats.org/officeDocument/2006/relationships/hyperlink" Target="consultantplus://offline/ref=15CD90C7D79800D24F74DC16C631C09A22D0584236674CC89AB5CCFA06454CDDBD0EF09886F8D24E39B122C1F9H8O2J" TargetMode="External"/><Relationship Id="rId27" Type="http://schemas.openxmlformats.org/officeDocument/2006/relationships/hyperlink" Target="consultantplus://offline/ref=15CD90C7D79800D24F74DC16C631C09A22D0584236674CC89AB5CCFA06454CDDBD0EF09886F8D24E39B122C1F9H8O2J" TargetMode="External"/><Relationship Id="rId30" Type="http://schemas.openxmlformats.org/officeDocument/2006/relationships/hyperlink" Target="consultantplus://offline/ref=15CD90C7D79800D24F74DC16C631C09A22D0584236674CC89AB5CCFA06454CDDBD0EF09886F8D24E39B122C1F9H8O2J" TargetMode="External"/><Relationship Id="rId35" Type="http://schemas.openxmlformats.org/officeDocument/2006/relationships/hyperlink" Target="consultantplus://offline/ref=15CD90C7D79800D24F74DC16C631C09A22D0584236674CC89AB5CCFA06454CDDBD0EF09886F8D24E39B122C1F9H8O2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7438</Words>
  <Characters>42397</Characters>
  <Application>Microsoft Office Word</Application>
  <DocSecurity>0</DocSecurity>
  <Lines>353</Lines>
  <Paragraphs>99</Paragraphs>
  <ScaleCrop>false</ScaleCrop>
  <Company/>
  <LinksUpToDate>false</LinksUpToDate>
  <CharactersWithSpaces>49736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kcpr11</dc:creator>
  <cp:lastModifiedBy>kcpr11</cp:lastModifiedBy>
  <cp:revision>1</cp:revision>
  <dcterms:created xsi:type="dcterms:W3CDTF">2023-06-27T09:14:00Z</dcterms:created>
  <dcterms:modified xsi:type="dcterms:W3CDTF">2023-06-27T09:14:00Z</dcterms:modified>
</cp:coreProperties>
</file>